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27DF" w14:textId="4A8A68BB" w:rsidR="0079326C" w:rsidRDefault="009D39C1" w:rsidP="0079326C">
      <w:pPr>
        <w:widowControl w:val="0"/>
        <w:spacing w:before="214" w:line="240" w:lineRule="auto"/>
        <w:ind w:left="-851" w:right="4393"/>
        <w:rPr>
          <w:b/>
          <w:color w:val="000000"/>
          <w:sz w:val="18"/>
          <w:szCs w:val="18"/>
        </w:rPr>
      </w:pPr>
      <w:bookmarkStart w:id="0" w:name="_Hlk77578872"/>
      <w:r w:rsidRPr="000D6150">
        <w:rPr>
          <w:noProof/>
          <w:sz w:val="18"/>
          <w:szCs w:val="18"/>
        </w:rPr>
        <w:drawing>
          <wp:anchor distT="19050" distB="19050" distL="19050" distR="19050" simplePos="0" relativeHeight="251658240" behindDoc="0" locked="0" layoutInCell="1" allowOverlap="1" wp14:anchorId="540CA064" wp14:editId="24C86F0F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666750" cy="561975"/>
            <wp:effectExtent l="0" t="0" r="0" b="9525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50">
        <w:rPr>
          <w:b/>
          <w:color w:val="000000"/>
          <w:sz w:val="18"/>
          <w:szCs w:val="18"/>
        </w:rPr>
        <w:t>PREFE I T U R A DE CAVALCANTE</w:t>
      </w:r>
    </w:p>
    <w:p w14:paraId="3530C354" w14:textId="66AAC731" w:rsidR="009D39C1" w:rsidRPr="0079326C" w:rsidRDefault="0079326C" w:rsidP="0079326C">
      <w:pPr>
        <w:pStyle w:val="Ttulo"/>
        <w:rPr>
          <w:b/>
          <w:bCs/>
          <w:i/>
          <w:iCs/>
          <w:sz w:val="32"/>
          <w:szCs w:val="32"/>
        </w:rPr>
      </w:pPr>
      <w:r>
        <w:t xml:space="preserve">         </w:t>
      </w:r>
      <w:r>
        <w:rPr>
          <w:rStyle w:val="nfase"/>
        </w:rPr>
        <w:t xml:space="preserve">            </w:t>
      </w:r>
      <w:r w:rsidR="009D39C1" w:rsidRPr="0079326C">
        <w:rPr>
          <w:b/>
          <w:bCs/>
          <w:sz w:val="32"/>
          <w:szCs w:val="32"/>
        </w:rPr>
        <w:t>SOLICITAÇÃO DE DIÁRIA</w:t>
      </w: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9"/>
        <w:gridCol w:w="754"/>
        <w:gridCol w:w="851"/>
        <w:gridCol w:w="140"/>
        <w:gridCol w:w="1135"/>
        <w:gridCol w:w="424"/>
        <w:gridCol w:w="693"/>
        <w:gridCol w:w="1294"/>
        <w:gridCol w:w="1827"/>
        <w:gridCol w:w="1048"/>
      </w:tblGrid>
      <w:tr w:rsidR="009D39C1" w14:paraId="66B87206" w14:textId="77777777" w:rsidTr="000D6150">
        <w:trPr>
          <w:trHeight w:val="574"/>
        </w:trPr>
        <w:tc>
          <w:tcPr>
            <w:tcW w:w="7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248EE" w14:textId="794DAF36" w:rsidR="009D39C1" w:rsidRDefault="009D39C1">
            <w:pPr>
              <w:widowControl w:val="0"/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servidor(a): 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49D03" w14:textId="39C0F7CD" w:rsidR="009D39C1" w:rsidRDefault="009D39C1">
            <w:pPr>
              <w:widowControl w:val="0"/>
              <w:spacing w:line="240" w:lineRule="auto"/>
              <w:ind w:left="12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Matrícula:</w:t>
            </w:r>
          </w:p>
        </w:tc>
      </w:tr>
      <w:tr w:rsidR="009D39C1" w14:paraId="07692912" w14:textId="77777777" w:rsidTr="000D6150">
        <w:trPr>
          <w:trHeight w:val="477"/>
        </w:trPr>
        <w:tc>
          <w:tcPr>
            <w:tcW w:w="59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22AB3" w14:textId="77777777" w:rsidR="009D39C1" w:rsidRDefault="009D39C1">
            <w:pPr>
              <w:widowControl w:val="0"/>
              <w:spacing w:line="240" w:lineRule="auto"/>
              <w:ind w:left="1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Unidade de Lotação: </w:t>
            </w:r>
          </w:p>
          <w:p w14:paraId="4CFB4CC9" w14:textId="2C149B2F" w:rsidR="00B40157" w:rsidRDefault="00B40157">
            <w:pPr>
              <w:widowControl w:val="0"/>
              <w:spacing w:line="240" w:lineRule="auto"/>
              <w:ind w:left="126"/>
              <w:rPr>
                <w:b/>
                <w:sz w:val="20"/>
                <w:szCs w:val="20"/>
              </w:rPr>
            </w:pPr>
          </w:p>
        </w:tc>
        <w:tc>
          <w:tcPr>
            <w:tcW w:w="4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D977B" w14:textId="0861D427" w:rsidR="009D39C1" w:rsidRDefault="009D39C1">
            <w:pPr>
              <w:widowControl w:val="0"/>
              <w:spacing w:line="240" w:lineRule="auto"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Cargo/Função: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39C1" w14:paraId="28B37A67" w14:textId="77777777" w:rsidTr="000D6150">
        <w:trPr>
          <w:trHeight w:val="354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953C7" w14:textId="1ECA863C" w:rsidR="009D39C1" w:rsidRDefault="009D39C1">
            <w:pPr>
              <w:widowControl w:val="0"/>
              <w:spacing w:line="240" w:lineRule="auto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Banco: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FFAFE" w14:textId="47475F75" w:rsidR="009D39C1" w:rsidRDefault="009D39C1">
            <w:pPr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Agência: </w:t>
            </w:r>
          </w:p>
        </w:tc>
        <w:tc>
          <w:tcPr>
            <w:tcW w:w="4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CCC39" w14:textId="02774027" w:rsidR="009D39C1" w:rsidRDefault="009D39C1">
            <w:pPr>
              <w:widowControl w:val="0"/>
              <w:spacing w:line="240" w:lineRule="auto"/>
              <w:ind w:left="125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 conta p/ depósito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D39C1" w14:paraId="6B9398BC" w14:textId="77777777" w:rsidTr="000D6150">
        <w:trPr>
          <w:trHeight w:val="286"/>
        </w:trPr>
        <w:tc>
          <w:tcPr>
            <w:tcW w:w="35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B9724" w14:textId="33E4BD55" w:rsidR="009D39C1" w:rsidRDefault="009D39C1">
            <w:pPr>
              <w:widowControl w:val="0"/>
              <w:spacing w:line="240" w:lineRule="auto"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CPF.: 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1EBC3" w14:textId="69404351" w:rsidR="009D39C1" w:rsidRDefault="009D39C1">
            <w:pPr>
              <w:widowControl w:val="0"/>
              <w:spacing w:line="240" w:lineRule="auto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RG.: 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E6DB5" w14:textId="6163584F" w:rsidR="009D39C1" w:rsidRDefault="009D39C1">
            <w:pPr>
              <w:widowControl w:val="0"/>
              <w:spacing w:line="240" w:lineRule="auto"/>
              <w:ind w:left="124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Emissor: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39C1" w14:paraId="664D7F91" w14:textId="77777777" w:rsidTr="000D6150">
        <w:trPr>
          <w:trHeight w:val="477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7584A" w14:textId="77777777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Quant. de diárias:</w:t>
            </w:r>
          </w:p>
          <w:p w14:paraId="69E2C940" w14:textId="3B3FBF64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F8932" w14:textId="4FDDF501" w:rsidR="009D39C1" w:rsidRDefault="009D39C1">
            <w:pPr>
              <w:widowControl w:val="0"/>
              <w:spacing w:line="240" w:lineRule="auto"/>
              <w:ind w:left="130" w:right="345" w:hanging="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da diária: </w:t>
            </w:r>
            <w:r>
              <w:rPr>
                <w:b/>
                <w:color w:val="000000"/>
                <w:sz w:val="24"/>
                <w:szCs w:val="24"/>
              </w:rPr>
              <w:t xml:space="preserve">R$ 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F210C" w14:textId="77777777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Porcentagem da Faixa:</w:t>
            </w:r>
          </w:p>
          <w:p w14:paraId="40B3BA0D" w14:textId="09C0E425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565C1" w14:textId="33F7D054" w:rsidR="009D39C1" w:rsidRDefault="009D39C1">
            <w:pPr>
              <w:widowControl w:val="0"/>
              <w:spacing w:line="240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Valor Total: </w:t>
            </w:r>
            <w:r w:rsidR="000D6150" w:rsidRPr="000D6150">
              <w:rPr>
                <w:b/>
                <w:color w:val="000000"/>
              </w:rPr>
              <w:t>R$</w:t>
            </w:r>
          </w:p>
        </w:tc>
      </w:tr>
      <w:tr w:rsidR="009D39C1" w14:paraId="4A365323" w14:textId="77777777" w:rsidTr="000D6150">
        <w:trPr>
          <w:trHeight w:val="638"/>
        </w:trPr>
        <w:tc>
          <w:tcPr>
            <w:tcW w:w="36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3D171" w14:textId="77CA7EEF" w:rsidR="009D39C1" w:rsidRDefault="009D39C1">
            <w:pPr>
              <w:widowControl w:val="0"/>
              <w:spacing w:line="240" w:lineRule="auto"/>
              <w:ind w:left="12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Origem da viagem: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6A7E0" w14:textId="4B5F6771" w:rsidR="009D39C1" w:rsidRDefault="009D39C1">
            <w:pPr>
              <w:widowControl w:val="0"/>
              <w:spacing w:line="240" w:lineRule="auto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UF: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35AF" w14:textId="0C8322A4" w:rsidR="009D39C1" w:rsidRDefault="009D39C1">
            <w:pPr>
              <w:widowControl w:val="0"/>
              <w:spacing w:line="240" w:lineRule="auto"/>
              <w:ind w:left="1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Destino da viagem: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5757" w14:textId="58A04C9C" w:rsidR="009D39C1" w:rsidRDefault="009D39C1">
            <w:pPr>
              <w:widowControl w:val="0"/>
              <w:spacing w:line="240" w:lineRule="auto"/>
              <w:ind w:left="126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UF: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D39C1" w14:paraId="77CABAD0" w14:textId="77777777" w:rsidTr="000D6150">
        <w:trPr>
          <w:trHeight w:val="495"/>
        </w:trPr>
        <w:tc>
          <w:tcPr>
            <w:tcW w:w="2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037D7" w14:textId="52277876" w:rsidR="009D39C1" w:rsidRDefault="009D39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da saída: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B0094" w14:textId="6AE701D7" w:rsidR="009D39C1" w:rsidRDefault="009D39C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 da saída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226EC" w14:textId="51E68BE2" w:rsidR="009D39C1" w:rsidRDefault="009D39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do retorno: </w:t>
            </w:r>
          </w:p>
        </w:tc>
        <w:tc>
          <w:tcPr>
            <w:tcW w:w="2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C2100" w14:textId="7949D0BB" w:rsidR="009D39C1" w:rsidRDefault="009D39C1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 do retorno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9D39C1" w14:paraId="0F34E175" w14:textId="77777777" w:rsidTr="00F315E1">
        <w:trPr>
          <w:trHeight w:val="1043"/>
        </w:trPr>
        <w:tc>
          <w:tcPr>
            <w:tcW w:w="4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DB825" w14:textId="77777777" w:rsidR="009D39C1" w:rsidRDefault="009D39C1">
            <w:pPr>
              <w:widowControl w:val="0"/>
              <w:spacing w:line="240" w:lineRule="auto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Tipo de diárias: </w:t>
            </w:r>
          </w:p>
          <w:p w14:paraId="073E4394" w14:textId="3CCA4D8D" w:rsidR="009D39C1" w:rsidRDefault="009D39C1">
            <w:pPr>
              <w:widowControl w:val="0"/>
              <w:spacing w:line="360" w:lineRule="auto"/>
              <w:ind w:lef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Dentro do Estado </w:t>
            </w:r>
          </w:p>
          <w:p w14:paraId="7AB339F6" w14:textId="77777777" w:rsidR="009D39C1" w:rsidRDefault="009D39C1">
            <w:pPr>
              <w:widowControl w:val="0"/>
              <w:spacing w:line="36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Fora do Estado  </w:t>
            </w:r>
          </w:p>
          <w:p w14:paraId="48C39138" w14:textId="77777777" w:rsidR="009D39C1" w:rsidRDefault="009D39C1">
            <w:pPr>
              <w:widowControl w:val="0"/>
              <w:spacing w:line="360" w:lineRule="auto"/>
              <w:ind w:lef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Dentro do Município </w:t>
            </w:r>
          </w:p>
        </w:tc>
        <w:tc>
          <w:tcPr>
            <w:tcW w:w="52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6FF1E" w14:textId="77777777" w:rsidR="009D39C1" w:rsidRDefault="009D39C1">
            <w:pPr>
              <w:widowControl w:val="0"/>
              <w:spacing w:line="240" w:lineRule="auto"/>
              <w:ind w:left="1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Natureza da diária: </w:t>
            </w:r>
          </w:p>
          <w:p w14:paraId="4E95D958" w14:textId="77777777" w:rsidR="009D39C1" w:rsidRDefault="009D39C1">
            <w:pPr>
              <w:widowControl w:val="0"/>
              <w:spacing w:before="226" w:line="360" w:lineRule="auto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 pernoite  </w:t>
            </w:r>
          </w:p>
          <w:p w14:paraId="65BFEEB1" w14:textId="1FD986EE" w:rsidR="009D39C1" w:rsidRDefault="009D39C1">
            <w:pPr>
              <w:widowControl w:val="0"/>
              <w:spacing w:before="38" w:line="360" w:lineRule="auto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pernoite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D39C1" w14:paraId="23521B35" w14:textId="77777777" w:rsidTr="000D6150">
        <w:trPr>
          <w:trHeight w:val="340"/>
        </w:trPr>
        <w:tc>
          <w:tcPr>
            <w:tcW w:w="7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0138" w14:textId="380DE946" w:rsidR="009D39C1" w:rsidRDefault="009D39C1">
            <w:pPr>
              <w:widowControl w:val="0"/>
              <w:spacing w:line="240" w:lineRule="auto"/>
              <w:ind w:left="1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Transporte</w:t>
            </w:r>
            <w:r>
              <w:rPr>
                <w:color w:val="000000"/>
                <w:sz w:val="20"/>
                <w:szCs w:val="20"/>
              </w:rPr>
              <w:t>: Aérea      Terrestre X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DB8A1" w14:textId="77777777" w:rsidR="009D39C1" w:rsidRDefault="009D39C1">
            <w:pPr>
              <w:widowControl w:val="0"/>
              <w:spacing w:line="240" w:lineRule="auto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Veículo /Órgão informar  </w:t>
            </w:r>
          </w:p>
          <w:p w14:paraId="3BA2ECF7" w14:textId="77777777" w:rsidR="00F315E1" w:rsidRDefault="009D39C1" w:rsidP="00F315E1">
            <w:pPr>
              <w:widowControl w:val="0"/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modelo e placa: </w:t>
            </w:r>
          </w:p>
          <w:p w14:paraId="133DBBD1" w14:textId="77777777" w:rsidR="00F315E1" w:rsidRDefault="00F315E1" w:rsidP="00F315E1">
            <w:pPr>
              <w:widowControl w:val="0"/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</w:p>
          <w:p w14:paraId="36FFDDD9" w14:textId="77777777" w:rsidR="00F315E1" w:rsidRDefault="00F315E1" w:rsidP="00F315E1">
            <w:pPr>
              <w:widowControl w:val="0"/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</w:p>
          <w:p w14:paraId="6BFEA6CE" w14:textId="425AF899" w:rsidR="009D39C1" w:rsidRDefault="009D39C1" w:rsidP="00F315E1">
            <w:pPr>
              <w:widowControl w:val="0"/>
              <w:spacing w:line="240" w:lineRule="auto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Veículo /Próprio informar modelo e placa:</w:t>
            </w:r>
          </w:p>
        </w:tc>
      </w:tr>
      <w:tr w:rsidR="009D39C1" w14:paraId="768E303E" w14:textId="77777777" w:rsidTr="000D6150">
        <w:trPr>
          <w:trHeight w:val="1442"/>
        </w:trPr>
        <w:tc>
          <w:tcPr>
            <w:tcW w:w="72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A8929" w14:textId="77777777" w:rsidR="009D39C1" w:rsidRDefault="009D39C1">
            <w:pPr>
              <w:widowControl w:val="0"/>
              <w:spacing w:line="240" w:lineRule="auto"/>
              <w:ind w:left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Objetivo da viagem:</w:t>
            </w:r>
          </w:p>
          <w:p w14:paraId="039CB99F" w14:textId="4E0AEC5C" w:rsidR="00C45A9F" w:rsidRPr="000E6138" w:rsidRDefault="00C45A9F" w:rsidP="00B401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both"/>
              <w:rPr>
                <w:bCs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9C66E" w14:textId="77777777" w:rsidR="009D39C1" w:rsidRDefault="009D39C1">
            <w:pPr>
              <w:rPr>
                <w:color w:val="000000"/>
                <w:sz w:val="20"/>
                <w:szCs w:val="20"/>
              </w:rPr>
            </w:pPr>
          </w:p>
        </w:tc>
      </w:tr>
      <w:tr w:rsidR="009D39C1" w14:paraId="6E3B5F7C" w14:textId="77777777" w:rsidTr="00AB2634">
        <w:trPr>
          <w:trHeight w:val="1392"/>
        </w:trPr>
        <w:tc>
          <w:tcPr>
            <w:tcW w:w="100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A2E6" w14:textId="77777777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1CBF2C72" w14:textId="537D7056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0E4B7A6C" w14:textId="00A43949" w:rsidR="00684CFA" w:rsidRDefault="00684CFA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373653E7" w14:textId="77777777" w:rsidR="00684CFA" w:rsidRDefault="00684CFA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D18D18D" w14:textId="77777777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_________________________________________________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2BFAA4" w14:textId="77777777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/Carimbo</w:t>
            </w:r>
          </w:p>
        </w:tc>
      </w:tr>
    </w:tbl>
    <w:p w14:paraId="76CB0643" w14:textId="77777777" w:rsidR="009D39C1" w:rsidRDefault="009D39C1" w:rsidP="009D39C1">
      <w:pPr>
        <w:widowControl w:val="0"/>
        <w:spacing w:line="240" w:lineRule="auto"/>
        <w:rPr>
          <w:color w:val="000000"/>
        </w:rPr>
      </w:pPr>
    </w:p>
    <w:p w14:paraId="65BC4008" w14:textId="77777777" w:rsidR="009D39C1" w:rsidRDefault="009D39C1" w:rsidP="009D39C1">
      <w:pPr>
        <w:widowControl w:val="0"/>
        <w:spacing w:line="240" w:lineRule="auto"/>
        <w:rPr>
          <w:color w:val="000000"/>
        </w:rPr>
      </w:pP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2021"/>
        <w:gridCol w:w="1577"/>
        <w:gridCol w:w="440"/>
        <w:gridCol w:w="1121"/>
        <w:gridCol w:w="901"/>
        <w:gridCol w:w="92"/>
        <w:gridCol w:w="993"/>
        <w:gridCol w:w="933"/>
      </w:tblGrid>
      <w:tr w:rsidR="009D39C1" w14:paraId="484ECC9B" w14:textId="77777777" w:rsidTr="009D39C1">
        <w:trPr>
          <w:trHeight w:val="196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17150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CDF3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II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DAC7C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III 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EED48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IV 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1D3FF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FAIXA V</w:t>
            </w:r>
          </w:p>
        </w:tc>
      </w:tr>
      <w:tr w:rsidR="009D39C1" w14:paraId="2C609280" w14:textId="77777777" w:rsidTr="009D39C1">
        <w:trPr>
          <w:trHeight w:val="191"/>
        </w:trPr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C3086" w14:textId="0F02BB05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 xml:space="preserve">,00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E52D4" w14:textId="16E7541D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30</w:t>
            </w:r>
            <w:r>
              <w:rPr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2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C7A2A" w14:textId="77777777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R$200,00 </w:t>
            </w:r>
          </w:p>
        </w:tc>
        <w:tc>
          <w:tcPr>
            <w:tcW w:w="2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6D82" w14:textId="77777777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R$50,00 </w:t>
            </w:r>
          </w:p>
        </w:tc>
        <w:tc>
          <w:tcPr>
            <w:tcW w:w="2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DC50" w14:textId="77777777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R$30,00</w:t>
            </w:r>
          </w:p>
        </w:tc>
      </w:tr>
      <w:tr w:rsidR="009D39C1" w14:paraId="513D80EC" w14:textId="77777777" w:rsidTr="009D39C1">
        <w:trPr>
          <w:trHeight w:val="887"/>
        </w:trPr>
        <w:tc>
          <w:tcPr>
            <w:tcW w:w="100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0FD23" w14:textId="77777777" w:rsidR="009D39C1" w:rsidRDefault="009D39C1">
            <w:pPr>
              <w:widowControl w:val="0"/>
              <w:spacing w:line="240" w:lineRule="auto"/>
              <w:ind w:lef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Enquadramento: </w:t>
            </w:r>
          </w:p>
          <w:p w14:paraId="455BE9E0" w14:textId="77777777" w:rsidR="009D39C1" w:rsidRDefault="009D39C1">
            <w:pPr>
              <w:widowControl w:val="0"/>
              <w:spacing w:line="240" w:lineRule="auto"/>
              <w:ind w:lef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Faixa I: Prefeito e Vice-Prefeito </w:t>
            </w:r>
          </w:p>
          <w:p w14:paraId="72281F1F" w14:textId="77777777" w:rsidR="009D39C1" w:rsidRDefault="009D39C1">
            <w:pPr>
              <w:widowControl w:val="0"/>
              <w:spacing w:line="240" w:lineRule="auto"/>
              <w:ind w:lef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Faixa II: Chefe de Gabinete e Secretários Municipais </w:t>
            </w:r>
          </w:p>
          <w:p w14:paraId="083EE5EC" w14:textId="77777777" w:rsidR="009D39C1" w:rsidRDefault="009D39C1">
            <w:pPr>
              <w:widowControl w:val="0"/>
              <w:spacing w:line="240" w:lineRule="auto"/>
              <w:ind w:lef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Faixa III: Demais Servidores Públicos (concursado, contratado, comissionado) </w:t>
            </w:r>
          </w:p>
          <w:p w14:paraId="7007335F" w14:textId="1FF81A71" w:rsidR="009D39C1" w:rsidRDefault="009D39C1">
            <w:pPr>
              <w:widowControl w:val="0"/>
              <w:spacing w:line="240" w:lineRule="auto"/>
              <w:ind w:left="122" w:right="62" w:firstLine="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Faixa IV: Agente de Saúde, Agente Comunitário de Saúde e Agentes de Endemias em viagens dentro do Município de </w:t>
            </w:r>
            <w:proofErr w:type="gramStart"/>
            <w:r>
              <w:rPr>
                <w:color w:val="000000"/>
                <w:sz w:val="14"/>
                <w:szCs w:val="14"/>
              </w:rPr>
              <w:t>Cavalcante</w:t>
            </w:r>
            <w:r w:rsidR="00F315E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 (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área/zona rural) </w:t>
            </w:r>
          </w:p>
          <w:p w14:paraId="5F4ABCE5" w14:textId="77777777" w:rsidR="009D39C1" w:rsidRDefault="009D39C1">
            <w:pPr>
              <w:widowControl w:val="0"/>
              <w:spacing w:before="4" w:line="240" w:lineRule="auto"/>
              <w:ind w:left="12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Faixa V: Servidores de qualquer categoria a serviço em ações e campanhas</w:t>
            </w:r>
          </w:p>
        </w:tc>
      </w:tr>
      <w:tr w:rsidR="009D39C1" w14:paraId="39653C6A" w14:textId="77777777" w:rsidTr="009D39C1">
        <w:trPr>
          <w:trHeight w:val="56"/>
        </w:trPr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AE82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PERÍODO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E83B9" w14:textId="77777777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PORCENTAGEM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02986" w14:textId="77777777" w:rsidR="009D39C1" w:rsidRDefault="009D39C1">
            <w:pPr>
              <w:widowControl w:val="0"/>
              <w:spacing w:line="240" w:lineRule="auto"/>
              <w:ind w:left="123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C0F0" w14:textId="77777777" w:rsidR="009D39C1" w:rsidRDefault="009D39C1">
            <w:pPr>
              <w:widowControl w:val="0"/>
              <w:spacing w:line="240" w:lineRule="auto"/>
              <w:ind w:left="124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FAIXA II 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870F" w14:textId="77777777" w:rsidR="009D39C1" w:rsidRDefault="009D39C1">
            <w:pPr>
              <w:widowControl w:val="0"/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FAIXA III</w:t>
            </w:r>
          </w:p>
        </w:tc>
      </w:tr>
      <w:tr w:rsidR="009D39C1" w14:paraId="5F2767DB" w14:textId="77777777" w:rsidTr="009D39C1">
        <w:trPr>
          <w:trHeight w:val="90"/>
        </w:trPr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B92FC" w14:textId="77777777" w:rsidR="009D39C1" w:rsidRDefault="009D39C1">
            <w:pPr>
              <w:widowControl w:val="0"/>
              <w:spacing w:line="240" w:lineRule="auto"/>
              <w:ind w:lef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Superior a 6 (seis) horas e inferior ou igual a 8 (oito) horas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2BDA4" w14:textId="77777777" w:rsidR="009D39C1" w:rsidRDefault="009D39C1">
            <w:pPr>
              <w:widowControl w:val="0"/>
              <w:spacing w:line="240" w:lineRule="auto"/>
              <w:ind w:left="11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25%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0C39" w14:textId="7202721B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150,00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BEA22" w14:textId="2405CEA9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75,00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1E4E8" w14:textId="77777777" w:rsidR="009D39C1" w:rsidRDefault="009D39C1">
            <w:pPr>
              <w:widowControl w:val="0"/>
              <w:spacing w:line="240" w:lineRule="auto"/>
              <w:ind w:left="12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R$50,00</w:t>
            </w:r>
          </w:p>
        </w:tc>
      </w:tr>
      <w:tr w:rsidR="009D39C1" w14:paraId="2366881D" w14:textId="77777777" w:rsidTr="009D39C1">
        <w:trPr>
          <w:trHeight w:val="192"/>
        </w:trPr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812A8" w14:textId="77777777" w:rsidR="009D39C1" w:rsidRDefault="009D39C1">
            <w:pPr>
              <w:widowControl w:val="0"/>
              <w:spacing w:line="240" w:lineRule="auto"/>
              <w:ind w:left="11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Superior a 8 (oito) horas e inferior ou igual a 12 (doze) horas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05F31" w14:textId="77777777" w:rsidR="009D39C1" w:rsidRDefault="009D39C1">
            <w:pPr>
              <w:widowControl w:val="0"/>
              <w:spacing w:line="240" w:lineRule="auto"/>
              <w:ind w:left="11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50%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0C26D" w14:textId="30F633C6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300</w:t>
            </w:r>
            <w:r>
              <w:rPr>
                <w:color w:val="000000"/>
                <w:sz w:val="14"/>
                <w:szCs w:val="14"/>
              </w:rPr>
              <w:t xml:space="preserve">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FB174" w14:textId="00EACCB4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150</w:t>
            </w:r>
            <w:r>
              <w:rPr>
                <w:color w:val="000000"/>
                <w:sz w:val="14"/>
                <w:szCs w:val="14"/>
              </w:rPr>
              <w:t xml:space="preserve">,00 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79186" w14:textId="77777777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R$100,00</w:t>
            </w:r>
          </w:p>
        </w:tc>
      </w:tr>
      <w:tr w:rsidR="009D39C1" w14:paraId="2F954A1F" w14:textId="77777777" w:rsidTr="009D39C1">
        <w:trPr>
          <w:trHeight w:val="217"/>
        </w:trPr>
        <w:tc>
          <w:tcPr>
            <w:tcW w:w="5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0907C" w14:textId="77777777" w:rsidR="009D39C1" w:rsidRDefault="009D39C1">
            <w:pPr>
              <w:widowControl w:val="0"/>
              <w:spacing w:line="240" w:lineRule="auto"/>
              <w:ind w:left="118" w:right="110" w:firstLine="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Superior a 12 (doze) horas e inferior ou igual a 24 (vinte e quatro) horas com comprovação de pagamento de hotel/pousada.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3B79D" w14:textId="77777777" w:rsidR="009D39C1" w:rsidRDefault="009D39C1">
            <w:pPr>
              <w:widowControl w:val="0"/>
              <w:spacing w:line="240" w:lineRule="auto"/>
              <w:ind w:left="12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100%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808AE" w14:textId="3B426F8B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 xml:space="preserve">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1E4C9" w14:textId="6F8F93B7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</w:t>
            </w:r>
            <w:r w:rsidR="00E100CC">
              <w:rPr>
                <w:color w:val="000000"/>
                <w:sz w:val="14"/>
                <w:szCs w:val="14"/>
              </w:rPr>
              <w:t>300</w:t>
            </w:r>
            <w:r>
              <w:rPr>
                <w:color w:val="000000"/>
                <w:sz w:val="14"/>
                <w:szCs w:val="14"/>
              </w:rPr>
              <w:t xml:space="preserve">,00 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2CA3D" w14:textId="77777777" w:rsidR="009D39C1" w:rsidRDefault="009D39C1">
            <w:pPr>
              <w:widowControl w:val="0"/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R$200,00</w:t>
            </w:r>
          </w:p>
        </w:tc>
      </w:tr>
      <w:bookmarkEnd w:id="0"/>
    </w:tbl>
    <w:p w14:paraId="51AC24CD" w14:textId="77777777" w:rsidR="00BD3966" w:rsidRDefault="00BD3966" w:rsidP="00AB2634"/>
    <w:sectPr w:rsidR="00BD3966" w:rsidSect="00F315E1">
      <w:pgSz w:w="11906" w:h="16838"/>
      <w:pgMar w:top="142" w:right="170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C1"/>
    <w:rsid w:val="0000170A"/>
    <w:rsid w:val="000058BA"/>
    <w:rsid w:val="000D6150"/>
    <w:rsid w:val="000E6138"/>
    <w:rsid w:val="001F5302"/>
    <w:rsid w:val="00286900"/>
    <w:rsid w:val="00424323"/>
    <w:rsid w:val="00527BB5"/>
    <w:rsid w:val="005C4576"/>
    <w:rsid w:val="00684CFA"/>
    <w:rsid w:val="006D5D09"/>
    <w:rsid w:val="00740A1F"/>
    <w:rsid w:val="007463FD"/>
    <w:rsid w:val="0079326C"/>
    <w:rsid w:val="00876B02"/>
    <w:rsid w:val="008D5C79"/>
    <w:rsid w:val="00921293"/>
    <w:rsid w:val="00957279"/>
    <w:rsid w:val="009D39C1"/>
    <w:rsid w:val="009F10EA"/>
    <w:rsid w:val="00AB2634"/>
    <w:rsid w:val="00B40157"/>
    <w:rsid w:val="00BD3966"/>
    <w:rsid w:val="00C02AF9"/>
    <w:rsid w:val="00C45A9F"/>
    <w:rsid w:val="00D32D75"/>
    <w:rsid w:val="00E100CC"/>
    <w:rsid w:val="00E76D98"/>
    <w:rsid w:val="00F3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1794"/>
  <w15:chartTrackingRefBased/>
  <w15:docId w15:val="{636F7AA2-3B84-42CB-8E1A-D3AC749C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C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9326C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79326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9326C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Protocolo</dc:creator>
  <cp:keywords/>
  <dc:description/>
  <cp:lastModifiedBy>Protocolo</cp:lastModifiedBy>
  <cp:revision>2</cp:revision>
  <cp:lastPrinted>2022-06-30T14:40:00Z</cp:lastPrinted>
  <dcterms:created xsi:type="dcterms:W3CDTF">2023-01-11T18:06:00Z</dcterms:created>
  <dcterms:modified xsi:type="dcterms:W3CDTF">2023-01-11T18:06:00Z</dcterms:modified>
</cp:coreProperties>
</file>