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4259" w14:textId="77777777" w:rsidR="00D461D2" w:rsidRDefault="00D461D2" w:rsidP="00861A7F">
      <w:pPr>
        <w:spacing w:after="0" w:line="240" w:lineRule="auto"/>
        <w:ind w:left="-851" w:right="-284" w:firstLine="0"/>
        <w:jc w:val="center"/>
        <w:rPr>
          <w:sz w:val="32"/>
          <w:szCs w:val="32"/>
          <w:lang w:val="pt-BR"/>
        </w:rPr>
      </w:pPr>
    </w:p>
    <w:p w14:paraId="7DDF425A" w14:textId="77777777" w:rsidR="000A00BF" w:rsidRPr="00861A7F" w:rsidRDefault="000A00BF" w:rsidP="00861A7F">
      <w:pPr>
        <w:spacing w:after="0" w:line="240" w:lineRule="auto"/>
        <w:ind w:left="-851" w:right="-284" w:firstLine="0"/>
        <w:jc w:val="center"/>
        <w:rPr>
          <w:sz w:val="32"/>
          <w:szCs w:val="32"/>
          <w:lang w:val="pt-BR"/>
        </w:rPr>
      </w:pPr>
      <w:r w:rsidRPr="00861A7F">
        <w:rPr>
          <w:sz w:val="32"/>
          <w:szCs w:val="32"/>
          <w:lang w:val="pt-BR"/>
        </w:rPr>
        <w:t>REGIMENTO ELEITORAL PARA O CONSELHO MUNICIPAL DE SAÚDE</w:t>
      </w:r>
    </w:p>
    <w:p w14:paraId="7DDF425B" w14:textId="77777777" w:rsidR="001B4EE7" w:rsidRDefault="001B4EE7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5C" w14:textId="77777777" w:rsidR="001B4EE7" w:rsidRDefault="001B4EE7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5D" w14:textId="77777777" w:rsidR="000A00BF" w:rsidRPr="001B4EE7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CAPÍTULO I</w:t>
      </w:r>
    </w:p>
    <w:p w14:paraId="7DDF425E" w14:textId="77777777" w:rsidR="000A00BF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DOS OBJETIVOS</w:t>
      </w:r>
    </w:p>
    <w:p w14:paraId="7DDF425F" w14:textId="77777777" w:rsidR="00D461D2" w:rsidRPr="001B4EE7" w:rsidRDefault="00D461D2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60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1º</w:t>
      </w:r>
      <w:r w:rsidR="00AD7A45">
        <w:rPr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 xml:space="preserve">- Este Regimento tem por objetivo regulamentar o Processo Eleitoral das Entidades e Movimentos Sociais dos USUÁRIOS, PROFISSIONAIS DA SAUDE, GESTORES DO SISTEMA ÚNICO DE SAÚDE SUS, em conformidade com a Lei Municipal N </w:t>
      </w:r>
      <w:r w:rsidR="00AF10C4" w:rsidRPr="001B4EE7">
        <w:rPr>
          <w:sz w:val="24"/>
          <w:szCs w:val="24"/>
          <w:vertAlign w:val="superscript"/>
          <w:lang w:val="pt-BR"/>
        </w:rPr>
        <w:t>°</w:t>
      </w:r>
      <w:r w:rsidR="00700827" w:rsidRPr="001B4EE7">
        <w:rPr>
          <w:sz w:val="24"/>
          <w:szCs w:val="24"/>
          <w:lang w:val="pt-BR"/>
        </w:rPr>
        <w:t>. 725 de 14/08/1995.</w:t>
      </w:r>
    </w:p>
    <w:p w14:paraId="7DDF4261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A Eleição das Entidades e Movime</w:t>
      </w:r>
      <w:r w:rsidR="00AF10C4" w:rsidRPr="001B4EE7">
        <w:rPr>
          <w:sz w:val="24"/>
          <w:szCs w:val="24"/>
          <w:lang w:val="pt-BR"/>
        </w:rPr>
        <w:t xml:space="preserve">ntos Sociais realizar-se-á em </w:t>
      </w:r>
      <w:r w:rsidR="001B4EE7" w:rsidRPr="001B4EE7">
        <w:rPr>
          <w:sz w:val="24"/>
          <w:szCs w:val="24"/>
          <w:lang w:val="pt-BR"/>
        </w:rPr>
        <w:t>02/12/2021.</w:t>
      </w:r>
      <w:r w:rsidR="00700827" w:rsidRPr="001B4EE7">
        <w:rPr>
          <w:sz w:val="24"/>
          <w:szCs w:val="24"/>
          <w:lang w:val="pt-BR"/>
        </w:rPr>
        <w:t xml:space="preserve"> Inici</w:t>
      </w:r>
      <w:r w:rsidRPr="001B4EE7">
        <w:rPr>
          <w:sz w:val="24"/>
          <w:szCs w:val="24"/>
          <w:lang w:val="pt-BR"/>
        </w:rPr>
        <w:t>ando-se os trabalhos e o processo eleitoral a partir da publicação deste Regimento Eleitoral e do respectivo EDITAL de sua convocação, com publicidade (</w:t>
      </w:r>
      <w:proofErr w:type="spellStart"/>
      <w:r w:rsidR="00861A7F">
        <w:rPr>
          <w:sz w:val="24"/>
          <w:szCs w:val="24"/>
          <w:lang w:val="pt-BR"/>
        </w:rPr>
        <w:t>Atrio</w:t>
      </w:r>
      <w:proofErr w:type="spellEnd"/>
      <w:r w:rsidR="00861A7F">
        <w:rPr>
          <w:sz w:val="24"/>
          <w:szCs w:val="24"/>
          <w:lang w:val="pt-BR"/>
        </w:rPr>
        <w:t xml:space="preserve"> do </w:t>
      </w:r>
      <w:proofErr w:type="gramStart"/>
      <w:r w:rsidR="00861A7F">
        <w:rPr>
          <w:sz w:val="24"/>
          <w:szCs w:val="24"/>
          <w:lang w:val="pt-BR"/>
        </w:rPr>
        <w:t>F</w:t>
      </w:r>
      <w:r w:rsidRPr="001B4EE7">
        <w:rPr>
          <w:sz w:val="24"/>
          <w:szCs w:val="24"/>
          <w:lang w:val="pt-BR"/>
        </w:rPr>
        <w:t>órum,  nas</w:t>
      </w:r>
      <w:proofErr w:type="gramEnd"/>
      <w:r w:rsidRPr="001B4EE7">
        <w:rPr>
          <w:sz w:val="24"/>
          <w:szCs w:val="24"/>
          <w:lang w:val="pt-BR"/>
        </w:rPr>
        <w:t xml:space="preserve"> igrejas, no Hospit</w:t>
      </w:r>
      <w:r w:rsidR="00861A7F">
        <w:rPr>
          <w:sz w:val="24"/>
          <w:szCs w:val="24"/>
          <w:lang w:val="pt-BR"/>
        </w:rPr>
        <w:t>al, nas Unidades de Saúde, Câmara Municipal, Mural, site,  canais de comunicação e mídias sociais da Prefeitura Municipal de Cavalcante.</w:t>
      </w:r>
    </w:p>
    <w:p w14:paraId="7DDF4262" w14:textId="77777777" w:rsidR="00AF10C4" w:rsidRPr="001B4EE7" w:rsidRDefault="00AF10C4" w:rsidP="001B4EE7">
      <w:pPr>
        <w:spacing w:after="0" w:line="240" w:lineRule="auto"/>
        <w:ind w:left="0" w:right="0" w:firstLine="53"/>
        <w:rPr>
          <w:sz w:val="24"/>
          <w:szCs w:val="24"/>
          <w:lang w:val="pt-BR"/>
        </w:rPr>
      </w:pPr>
    </w:p>
    <w:p w14:paraId="7DDF4263" w14:textId="77777777" w:rsidR="000A00BF" w:rsidRPr="001B4EE7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proofErr w:type="spellStart"/>
      <w:r w:rsidRPr="001B4EE7">
        <w:rPr>
          <w:sz w:val="24"/>
          <w:szCs w:val="24"/>
          <w:lang w:val="pt-BR"/>
        </w:rPr>
        <w:t>CAPíTULO</w:t>
      </w:r>
      <w:proofErr w:type="spellEnd"/>
      <w:r w:rsidRPr="001B4EE7">
        <w:rPr>
          <w:sz w:val="24"/>
          <w:szCs w:val="24"/>
          <w:lang w:val="pt-BR"/>
        </w:rPr>
        <w:t xml:space="preserve"> II</w:t>
      </w:r>
    </w:p>
    <w:p w14:paraId="7DDF4264" w14:textId="77777777" w:rsidR="000A00BF" w:rsidRPr="001B4EE7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DA COMISSÃO ELEITORAL</w:t>
      </w:r>
    </w:p>
    <w:p w14:paraId="7DDF4265" w14:textId="77777777" w:rsidR="00527FE5" w:rsidRPr="001B4EE7" w:rsidRDefault="00527FE5" w:rsidP="001B4EE7">
      <w:pPr>
        <w:spacing w:after="0" w:line="240" w:lineRule="auto"/>
        <w:ind w:left="0" w:right="0" w:hanging="10"/>
        <w:rPr>
          <w:sz w:val="24"/>
          <w:szCs w:val="24"/>
          <w:lang w:val="pt-BR"/>
        </w:rPr>
      </w:pPr>
    </w:p>
    <w:p w14:paraId="7DDF4266" w14:textId="77777777" w:rsidR="00DA7898" w:rsidRPr="001B4EE7" w:rsidRDefault="000A00BF" w:rsidP="001B4EE7">
      <w:pPr>
        <w:spacing w:after="0" w:line="240" w:lineRule="auto"/>
        <w:ind w:left="0" w:right="0" w:firstLine="851"/>
        <w:rPr>
          <w:rFonts w:eastAsia="Calibri"/>
          <w:sz w:val="24"/>
          <w:szCs w:val="24"/>
          <w:lang w:val="pt-BR"/>
        </w:rPr>
      </w:pPr>
      <w:r w:rsidRPr="00AD7A45">
        <w:rPr>
          <w:rFonts w:eastAsia="Calibri"/>
          <w:b/>
          <w:sz w:val="24"/>
          <w:szCs w:val="24"/>
          <w:lang w:val="pt-BR"/>
        </w:rPr>
        <w:t>Art. 2</w:t>
      </w:r>
      <w:r w:rsidR="0001332C" w:rsidRPr="00AD7A45">
        <w:rPr>
          <w:rFonts w:eastAsia="Calibri"/>
          <w:b/>
          <w:sz w:val="24"/>
          <w:szCs w:val="24"/>
          <w:vertAlign w:val="superscript"/>
          <w:lang w:val="pt-BR"/>
        </w:rPr>
        <w:t>°</w:t>
      </w:r>
      <w:r w:rsidRPr="001B4EE7">
        <w:rPr>
          <w:rFonts w:eastAsia="Calibri"/>
          <w:sz w:val="24"/>
          <w:szCs w:val="24"/>
          <w:vertAlign w:val="superscript"/>
          <w:lang w:val="pt-BR"/>
        </w:rPr>
        <w:t xml:space="preserve"> </w:t>
      </w:r>
      <w:r w:rsidRPr="001B4EE7">
        <w:rPr>
          <w:rFonts w:eastAsia="Calibri"/>
          <w:sz w:val="24"/>
          <w:szCs w:val="24"/>
          <w:lang w:val="pt-BR"/>
        </w:rPr>
        <w:t xml:space="preserve">- A Eleição e sua coordenação por COMISSÃO ELEITORAL, composta </w:t>
      </w:r>
      <w:r w:rsidRPr="001B4EE7">
        <w:rPr>
          <w:sz w:val="24"/>
          <w:szCs w:val="24"/>
          <w:lang w:val="pt-BR"/>
        </w:rPr>
        <w:t>por 0</w:t>
      </w:r>
      <w:r w:rsidR="001B4EE7" w:rsidRPr="001B4EE7">
        <w:rPr>
          <w:sz w:val="24"/>
          <w:szCs w:val="24"/>
          <w:lang w:val="pt-BR"/>
        </w:rPr>
        <w:t>2</w:t>
      </w:r>
      <w:r w:rsidRPr="001B4EE7">
        <w:rPr>
          <w:sz w:val="24"/>
          <w:szCs w:val="24"/>
          <w:lang w:val="pt-BR"/>
        </w:rPr>
        <w:t>(três) membros Indicados pelos Segmentos e aprovados pelo Plenário do</w:t>
      </w:r>
      <w:r w:rsidR="001B4EE7" w:rsidRPr="001B4EE7">
        <w:rPr>
          <w:sz w:val="24"/>
          <w:szCs w:val="24"/>
          <w:lang w:val="pt-BR"/>
        </w:rPr>
        <w:t xml:space="preserve"> </w:t>
      </w:r>
      <w:r w:rsidRPr="001B4EE7">
        <w:rPr>
          <w:rFonts w:eastAsia="Calibri"/>
          <w:sz w:val="24"/>
          <w:szCs w:val="24"/>
          <w:lang w:val="pt-BR"/>
        </w:rPr>
        <w:t>Conselho Municipal de Saúde, com a seguinte Composição:</w:t>
      </w:r>
    </w:p>
    <w:p w14:paraId="7DDF4267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rFonts w:eastAsia="Calibri"/>
          <w:sz w:val="24"/>
          <w:szCs w:val="24"/>
          <w:lang w:val="pt-BR"/>
        </w:rPr>
        <w:t xml:space="preserve"> </w:t>
      </w:r>
      <w:r w:rsidR="00DA7898" w:rsidRPr="001B4EE7">
        <w:rPr>
          <w:sz w:val="24"/>
          <w:szCs w:val="24"/>
          <w:lang w:val="pt-BR"/>
        </w:rPr>
        <w:t>I- 01 (um</w:t>
      </w:r>
      <w:r w:rsidRPr="001B4EE7">
        <w:rPr>
          <w:sz w:val="24"/>
          <w:szCs w:val="24"/>
          <w:lang w:val="pt-BR"/>
        </w:rPr>
        <w:t>a) representante do Segmento dos Usuários do SUS</w:t>
      </w:r>
    </w:p>
    <w:p w14:paraId="7DDF4268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II</w:t>
      </w:r>
      <w:r w:rsidR="001B4EE7" w:rsidRPr="001B4EE7">
        <w:rPr>
          <w:sz w:val="24"/>
          <w:szCs w:val="24"/>
          <w:lang w:val="pt-BR"/>
        </w:rPr>
        <w:t>- 01 (um) representante do Conselho Municipal</w:t>
      </w:r>
    </w:p>
    <w:p w14:paraId="7DDF4269" w14:textId="77777777" w:rsidR="00527FE5" w:rsidRPr="001B4EE7" w:rsidRDefault="00527FE5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</w:p>
    <w:p w14:paraId="7DDF426A" w14:textId="77777777" w:rsidR="000A00BF" w:rsidRPr="001B4EE7" w:rsidRDefault="001B4EE7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</w:t>
      </w:r>
      <w:r w:rsidR="000A00BF" w:rsidRPr="001B4EE7">
        <w:rPr>
          <w:sz w:val="24"/>
          <w:szCs w:val="24"/>
          <w:lang w:val="pt-BR"/>
        </w:rPr>
        <w:t xml:space="preserve"> </w:t>
      </w:r>
      <w:r w:rsidR="00DA7898" w:rsidRPr="001B4EE7">
        <w:rPr>
          <w:sz w:val="24"/>
          <w:szCs w:val="24"/>
          <w:lang w:val="pt-BR"/>
        </w:rPr>
        <w:t>1</w:t>
      </w:r>
      <w:proofErr w:type="gramStart"/>
      <w:r w:rsidR="00DA7898" w:rsidRPr="001B4EE7">
        <w:rPr>
          <w:sz w:val="24"/>
          <w:szCs w:val="24"/>
          <w:lang w:val="pt-BR"/>
        </w:rPr>
        <w:t xml:space="preserve">° </w:t>
      </w:r>
      <w:r w:rsidR="000A00BF" w:rsidRPr="001B4EE7">
        <w:rPr>
          <w:sz w:val="24"/>
          <w:szCs w:val="24"/>
          <w:vertAlign w:val="superscript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As</w:t>
      </w:r>
      <w:proofErr w:type="gramEnd"/>
      <w:r w:rsidR="000A00BF" w:rsidRPr="001B4EE7">
        <w:rPr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E</w:t>
      </w:r>
      <w:r w:rsidR="000A00BF" w:rsidRPr="001B4EE7">
        <w:rPr>
          <w:sz w:val="24"/>
          <w:szCs w:val="24"/>
          <w:lang w:val="pt-BR"/>
        </w:rPr>
        <w:t xml:space="preserve">ntidades e os Movimentos Sociais que indicarem seus representantes para comporem a Comissão Eleitoral, serão elegíveis, contudo </w:t>
      </w:r>
      <w:r w:rsidR="000A00BF"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1" wp14:editId="7DDF42B2">
            <wp:extent cx="19050" cy="28575"/>
            <wp:effectExtent l="19050" t="0" r="0" b="0"/>
            <wp:docPr id="2" name="Picture 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0BF" w:rsidRPr="001B4EE7">
        <w:rPr>
          <w:sz w:val="24"/>
          <w:szCs w:val="24"/>
          <w:lang w:val="pt-BR"/>
        </w:rPr>
        <w:t>os MEMBROS DA COMISSÃO ELEITORAL, NÃO PODERÃO SE CANDIDATAR AO PLEITO</w:t>
      </w:r>
      <w:r w:rsidR="000A00BF"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3" wp14:editId="7DDF42B4">
            <wp:extent cx="9525" cy="19050"/>
            <wp:effectExtent l="19050" t="0" r="9525" b="0"/>
            <wp:docPr id="3" name="Picture 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26B" w14:textId="77777777" w:rsidR="000A00BF" w:rsidRPr="001B4EE7" w:rsidRDefault="001B4EE7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</w:t>
      </w:r>
      <w:r w:rsidR="000A00BF" w:rsidRPr="001B4EE7">
        <w:rPr>
          <w:sz w:val="24"/>
          <w:szCs w:val="24"/>
          <w:lang w:val="pt-BR"/>
        </w:rPr>
        <w:t xml:space="preserve"> 2</w:t>
      </w:r>
      <w:proofErr w:type="gramStart"/>
      <w:r w:rsidR="00DA7898" w:rsidRPr="001B4EE7">
        <w:rPr>
          <w:sz w:val="24"/>
          <w:szCs w:val="24"/>
          <w:vertAlign w:val="superscript"/>
          <w:lang w:val="pt-BR"/>
        </w:rPr>
        <w:t xml:space="preserve">° </w:t>
      </w:r>
      <w:r w:rsidR="000A00BF" w:rsidRPr="001B4EE7">
        <w:rPr>
          <w:sz w:val="24"/>
          <w:szCs w:val="24"/>
          <w:vertAlign w:val="superscript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Constituída</w:t>
      </w:r>
      <w:proofErr w:type="gramEnd"/>
      <w:r w:rsidR="000A00BF" w:rsidRPr="001B4EE7">
        <w:rPr>
          <w:sz w:val="24"/>
          <w:szCs w:val="24"/>
          <w:lang w:val="pt-BR"/>
        </w:rPr>
        <w:t xml:space="preserve"> a Comissão Eleitoral, a sua composição deverá ser afixada na Secretaria do Conselho Municipal de Saúde.</w:t>
      </w:r>
    </w:p>
    <w:p w14:paraId="7DDF426C" w14:textId="77777777" w:rsidR="000A00BF" w:rsidRPr="001B4EE7" w:rsidRDefault="001B4EE7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</w:t>
      </w:r>
      <w:r w:rsidR="000A00BF" w:rsidRPr="001B4EE7">
        <w:rPr>
          <w:sz w:val="24"/>
          <w:szCs w:val="24"/>
          <w:lang w:val="pt-BR"/>
        </w:rPr>
        <w:t xml:space="preserve"> 3</w:t>
      </w:r>
      <w:r w:rsidR="00DA7898" w:rsidRPr="001B4EE7">
        <w:rPr>
          <w:sz w:val="24"/>
          <w:szCs w:val="24"/>
          <w:vertAlign w:val="superscript"/>
          <w:lang w:val="pt-BR"/>
        </w:rPr>
        <w:t>°</w:t>
      </w:r>
      <w:r w:rsidR="000A00BF" w:rsidRPr="001B4EE7">
        <w:rPr>
          <w:sz w:val="24"/>
          <w:szCs w:val="24"/>
          <w:vertAlign w:val="superscript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 xml:space="preserve">A Comissão Eleitoral terá seu (sua) Presidente e secretário, </w:t>
      </w:r>
      <w:r w:rsidR="00DA7898" w:rsidRPr="001B4EE7">
        <w:rPr>
          <w:sz w:val="24"/>
          <w:szCs w:val="24"/>
          <w:lang w:val="pt-BR"/>
        </w:rPr>
        <w:t>eleitos entre seus membros na 1</w:t>
      </w:r>
      <w:r w:rsidR="00DA7898" w:rsidRPr="001B4EE7">
        <w:rPr>
          <w:sz w:val="24"/>
          <w:szCs w:val="24"/>
          <w:vertAlign w:val="superscript"/>
          <w:lang w:val="pt-BR"/>
        </w:rPr>
        <w:t>°</w:t>
      </w:r>
      <w:r w:rsidR="000A00BF" w:rsidRPr="001B4EE7">
        <w:rPr>
          <w:sz w:val="24"/>
          <w:szCs w:val="24"/>
          <w:vertAlign w:val="superscript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Reunião após sua constituição.</w:t>
      </w:r>
    </w:p>
    <w:p w14:paraId="7DDF426D" w14:textId="77777777" w:rsidR="00DA7898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</w:p>
    <w:p w14:paraId="7DDF426E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>Art. 3</w:t>
      </w:r>
      <w:r w:rsidR="00DA7898" w:rsidRPr="00AD7A45">
        <w:rPr>
          <w:b/>
          <w:sz w:val="24"/>
          <w:szCs w:val="24"/>
          <w:vertAlign w:val="superscript"/>
          <w:lang w:val="pt-BR"/>
        </w:rPr>
        <w:t>°</w:t>
      </w:r>
      <w:r w:rsidRPr="001B4EE7">
        <w:rPr>
          <w:sz w:val="24"/>
          <w:szCs w:val="24"/>
          <w:vertAlign w:val="superscript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- Compete a Comissão Eleitoral:</w:t>
      </w:r>
    </w:p>
    <w:p w14:paraId="7DDF426F" w14:textId="77777777" w:rsidR="000A00BF" w:rsidRPr="001B4EE7" w:rsidRDefault="00080927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I </w:t>
      </w:r>
      <w:r w:rsidR="000A00BF" w:rsidRPr="001B4EE7">
        <w:rPr>
          <w:sz w:val="24"/>
          <w:szCs w:val="24"/>
          <w:lang w:val="pt-BR"/>
        </w:rPr>
        <w:t xml:space="preserve">- Avaliar e decidir a respeito das </w:t>
      </w:r>
      <w:r w:rsidRPr="001B4EE7">
        <w:rPr>
          <w:sz w:val="24"/>
          <w:szCs w:val="24"/>
          <w:lang w:val="pt-BR"/>
        </w:rPr>
        <w:t>inscrições</w:t>
      </w:r>
      <w:r w:rsidR="000A00BF" w:rsidRPr="001B4EE7">
        <w:rPr>
          <w:sz w:val="24"/>
          <w:szCs w:val="24"/>
          <w:lang w:val="pt-BR"/>
        </w:rPr>
        <w:t xml:space="preserve"> das candidaturas — Inclusive no </w:t>
      </w:r>
      <w:r w:rsidR="000A00BF" w:rsidRPr="001B4EE7">
        <w:rPr>
          <w:rFonts w:eastAsia="Calibri"/>
          <w:sz w:val="24"/>
          <w:szCs w:val="24"/>
          <w:lang w:val="pt-BR"/>
        </w:rPr>
        <w:t xml:space="preserve">estabelecimento de prazos, caso necessário, para apresentação de registros, </w:t>
      </w:r>
      <w:r w:rsidR="000A00BF" w:rsidRPr="001B4EE7">
        <w:rPr>
          <w:sz w:val="24"/>
          <w:szCs w:val="24"/>
          <w:lang w:val="pt-BR"/>
        </w:rPr>
        <w:t>documentos. O importante é assegurar a Participação da População;</w:t>
      </w:r>
    </w:p>
    <w:p w14:paraId="7DDF4270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II</w:t>
      </w:r>
      <w:r w:rsidR="001B4EE7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- Requisitar ao Conselho Municipal de Saúde, os recursos necessários para a realização</w:t>
      </w:r>
      <w:r w:rsidR="0070554C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do processo eleitoral;</w:t>
      </w:r>
    </w:p>
    <w:p w14:paraId="7DDF4271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III</w:t>
      </w:r>
      <w:r w:rsidR="001B4EE7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- Instruir, qualificar e julgar, em grau de recurso, decisões da Presidência, relativas o registro de candidatura e outros assuntos</w:t>
      </w:r>
      <w:r w:rsidR="000A00BF"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5" wp14:editId="7DDF42B6">
            <wp:extent cx="47625" cy="95250"/>
            <wp:effectExtent l="19050" t="0" r="9525" b="0"/>
            <wp:docPr id="4" name="Picture 3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272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IV</w:t>
      </w:r>
      <w:r w:rsidR="001B4EE7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- Indicar e instalar as Mesas Eleitorais em número suficiente, com a função de organizar,</w:t>
      </w:r>
      <w:r w:rsidR="001B4EE7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receber e apurar os votos;</w:t>
      </w:r>
    </w:p>
    <w:p w14:paraId="7DDF4273" w14:textId="77777777" w:rsidR="00DA7898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V</w:t>
      </w:r>
      <w:r w:rsidR="001B4EE7" w:rsidRPr="001B4EE7">
        <w:rPr>
          <w:sz w:val="24"/>
          <w:szCs w:val="24"/>
          <w:lang w:val="pt-BR"/>
        </w:rPr>
        <w:t xml:space="preserve"> -</w:t>
      </w:r>
      <w:r w:rsidR="000A00BF" w:rsidRPr="001B4EE7">
        <w:rPr>
          <w:sz w:val="24"/>
          <w:szCs w:val="24"/>
          <w:lang w:val="pt-BR"/>
        </w:rPr>
        <w:t xml:space="preserve"> Conduzir e Supervisionar o processo eleitoral e deliberar em última instância, sobre questões a ele relativas; </w:t>
      </w:r>
    </w:p>
    <w:p w14:paraId="7DDF4274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lastRenderedPageBreak/>
        <w:t xml:space="preserve">VI </w:t>
      </w:r>
      <w:r w:rsidR="00080927" w:rsidRPr="001B4EE7">
        <w:rPr>
          <w:sz w:val="24"/>
          <w:szCs w:val="24"/>
          <w:lang w:val="pt-BR"/>
        </w:rPr>
        <w:t>-</w:t>
      </w:r>
      <w:r w:rsidR="000A00BF" w:rsidRPr="001B4EE7">
        <w:rPr>
          <w:sz w:val="24"/>
          <w:szCs w:val="24"/>
          <w:lang w:val="pt-BR"/>
        </w:rPr>
        <w:t xml:space="preserve"> Proclamar o resultado eleitoral;</w:t>
      </w:r>
    </w:p>
    <w:p w14:paraId="7DDF4275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VII</w:t>
      </w:r>
      <w:r w:rsidR="001B4EE7">
        <w:rPr>
          <w:sz w:val="24"/>
          <w:szCs w:val="24"/>
          <w:lang w:val="pt-BR"/>
        </w:rPr>
        <w:t xml:space="preserve"> </w:t>
      </w:r>
      <w:r w:rsidR="00080927" w:rsidRPr="001B4EE7">
        <w:rPr>
          <w:sz w:val="24"/>
          <w:szCs w:val="24"/>
          <w:lang w:val="pt-BR"/>
        </w:rPr>
        <w:t>-</w:t>
      </w:r>
      <w:r w:rsidR="00F476C5">
        <w:rPr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Apresentar ao Conselho Municipa</w:t>
      </w:r>
      <w:r w:rsidR="00080927" w:rsidRPr="001B4EE7">
        <w:rPr>
          <w:sz w:val="24"/>
          <w:szCs w:val="24"/>
          <w:lang w:val="pt-BR"/>
        </w:rPr>
        <w:t xml:space="preserve">l </w:t>
      </w:r>
      <w:r w:rsidRPr="001B4EE7">
        <w:rPr>
          <w:sz w:val="24"/>
          <w:szCs w:val="24"/>
          <w:lang w:val="pt-BR"/>
        </w:rPr>
        <w:t>de Saúde Relatório do Resultado do Pleito, bem como as observações de todo o processo, no prazo de até 10 (dez) dias após a proclamação do resultado.</w:t>
      </w:r>
    </w:p>
    <w:p w14:paraId="7DDF4276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VIII </w:t>
      </w:r>
      <w:r w:rsidR="001B4EE7">
        <w:rPr>
          <w:sz w:val="24"/>
          <w:szCs w:val="24"/>
          <w:lang w:val="pt-BR"/>
        </w:rPr>
        <w:t>-</w:t>
      </w:r>
      <w:r w:rsidRPr="001B4EE7">
        <w:rPr>
          <w:sz w:val="24"/>
          <w:szCs w:val="24"/>
          <w:lang w:val="pt-BR"/>
        </w:rPr>
        <w:t xml:space="preserve"> A Comissão Eleitoral será constituída na data da </w:t>
      </w:r>
      <w:r w:rsidR="00080927" w:rsidRPr="001B4EE7">
        <w:rPr>
          <w:sz w:val="24"/>
          <w:szCs w:val="24"/>
          <w:lang w:val="pt-BR"/>
        </w:rPr>
        <w:t>expedição</w:t>
      </w:r>
      <w:r w:rsidRPr="001B4EE7">
        <w:rPr>
          <w:sz w:val="24"/>
          <w:szCs w:val="24"/>
          <w:lang w:val="pt-BR"/>
        </w:rPr>
        <w:t>/</w:t>
      </w:r>
      <w:r w:rsidR="00080927" w:rsidRPr="001B4EE7">
        <w:rPr>
          <w:sz w:val="24"/>
          <w:szCs w:val="24"/>
          <w:lang w:val="pt-BR"/>
        </w:rPr>
        <w:t>divulgação</w:t>
      </w:r>
      <w:r w:rsidRPr="001B4EE7">
        <w:rPr>
          <w:sz w:val="24"/>
          <w:szCs w:val="24"/>
          <w:lang w:val="pt-BR"/>
        </w:rPr>
        <w:t xml:space="preserve"> do EDITAL DE CONVOCAÇÃO DO PROCESSO ELEITORAL.</w:t>
      </w:r>
    </w:p>
    <w:p w14:paraId="7DDF4277" w14:textId="77777777" w:rsidR="00DA7898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</w:p>
    <w:p w14:paraId="7DDF4278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>Ar. 4</w:t>
      </w:r>
      <w:proofErr w:type="gramStart"/>
      <w:r w:rsidR="0001332C" w:rsidRPr="00AD7A45">
        <w:rPr>
          <w:b/>
          <w:sz w:val="24"/>
          <w:szCs w:val="24"/>
          <w:vertAlign w:val="superscript"/>
          <w:lang w:val="pt-BR"/>
        </w:rPr>
        <w:t xml:space="preserve">° </w:t>
      </w:r>
      <w:r w:rsidRPr="001B4EE7">
        <w:rPr>
          <w:sz w:val="24"/>
          <w:szCs w:val="24"/>
          <w:vertAlign w:val="superscript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-</w:t>
      </w:r>
      <w:proofErr w:type="gramEnd"/>
      <w:r w:rsidRPr="001B4EE7">
        <w:rPr>
          <w:sz w:val="24"/>
          <w:szCs w:val="24"/>
          <w:lang w:val="pt-BR"/>
        </w:rPr>
        <w:t xml:space="preserve"> Compete ao Presidente da Comissão Eleitoral:</w:t>
      </w:r>
    </w:p>
    <w:p w14:paraId="7DDF4279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</w:t>
      </w:r>
      <w:r w:rsidR="00F476C5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- Conduzir o processo eleitoral desde sua instalação até a conclusão do pleito que elegerá as entidades e movimentos sociais para o Pleno do Conselho</w:t>
      </w:r>
      <w:r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 xml:space="preserve">Municipal de Saúde </w:t>
      </w:r>
    </w:p>
    <w:p w14:paraId="7DDF427A" w14:textId="77777777" w:rsidR="000A00BF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II - </w:t>
      </w:r>
      <w:r w:rsidR="000A00BF" w:rsidRPr="001B4EE7">
        <w:rPr>
          <w:sz w:val="24"/>
          <w:szCs w:val="24"/>
          <w:lang w:val="pt-BR"/>
        </w:rPr>
        <w:t>Representar a Comissão Eleitoral em atos, eventos, sempre que solicitado pelos segmentos que compõem o Conselho Municipal de Saúde, bem como do próprio Plenário do Conselho;</w:t>
      </w:r>
    </w:p>
    <w:p w14:paraId="7DDF427B" w14:textId="77777777" w:rsidR="000A00BF" w:rsidRPr="001B4EE7" w:rsidRDefault="000A00BF" w:rsidP="001B4EE7">
      <w:pPr>
        <w:spacing w:after="0" w:line="240" w:lineRule="auto"/>
        <w:ind w:left="0" w:right="0" w:firstLine="851"/>
        <w:rPr>
          <w:rFonts w:eastAsia="Calibri"/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II</w:t>
      </w:r>
      <w:r w:rsidR="00DA7898" w:rsidRPr="001B4EE7">
        <w:rPr>
          <w:sz w:val="24"/>
          <w:szCs w:val="24"/>
          <w:lang w:val="pt-BR"/>
        </w:rPr>
        <w:t>I -</w:t>
      </w:r>
      <w:r w:rsidRPr="001B4EE7">
        <w:rPr>
          <w:sz w:val="24"/>
          <w:szCs w:val="24"/>
          <w:lang w:val="pt-BR"/>
        </w:rPr>
        <w:t xml:space="preserve"> Importante que no formulário da Entidade e Movimento Social, sejam feitas </w:t>
      </w:r>
      <w:r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7" wp14:editId="7DDF42B8">
            <wp:extent cx="9525" cy="19050"/>
            <wp:effectExtent l="19050" t="0" r="9525" b="0"/>
            <wp:docPr id="5" name="Picture 1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E7">
        <w:rPr>
          <w:rFonts w:eastAsia="Calibri"/>
          <w:sz w:val="24"/>
          <w:szCs w:val="24"/>
          <w:lang w:val="pt-BR"/>
        </w:rPr>
        <w:t>2 perguntas básicas:</w:t>
      </w:r>
    </w:p>
    <w:p w14:paraId="7DDF427C" w14:textId="77777777" w:rsidR="00DA7898" w:rsidRPr="001B4EE7" w:rsidRDefault="00DA7898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</w:p>
    <w:p w14:paraId="7DDF427D" w14:textId="77777777" w:rsidR="000A00BF" w:rsidRPr="00AD7A45" w:rsidRDefault="000A00BF" w:rsidP="001B4EE7">
      <w:pPr>
        <w:numPr>
          <w:ilvl w:val="0"/>
          <w:numId w:val="3"/>
        </w:numPr>
        <w:spacing w:after="0" w:line="240" w:lineRule="auto"/>
        <w:ind w:left="0" w:right="0" w:firstLine="851"/>
        <w:rPr>
          <w:b/>
          <w:i/>
          <w:sz w:val="24"/>
          <w:szCs w:val="24"/>
          <w:lang w:val="pt-BR"/>
        </w:rPr>
      </w:pPr>
      <w:r w:rsidRPr="00AD7A45">
        <w:rPr>
          <w:b/>
          <w:i/>
          <w:sz w:val="24"/>
          <w:szCs w:val="24"/>
          <w:lang w:val="pt-BR"/>
        </w:rPr>
        <w:t>Qual motivo ou qual a motivação possui sua Entidade, Movimento Social, Associação, em estar no Conselho Municipal de Saúde desta cidade e sua Entidade</w:t>
      </w:r>
      <w:r w:rsidR="001B4EE7" w:rsidRPr="00AD7A45">
        <w:rPr>
          <w:b/>
          <w:i/>
          <w:sz w:val="24"/>
          <w:szCs w:val="24"/>
          <w:lang w:val="pt-BR"/>
        </w:rPr>
        <w:t>?</w:t>
      </w:r>
      <w:r w:rsidRPr="00AD7A45">
        <w:rPr>
          <w:b/>
          <w:i/>
          <w:sz w:val="24"/>
          <w:szCs w:val="24"/>
          <w:lang w:val="pt-BR"/>
        </w:rPr>
        <w:t xml:space="preserve"> Sabe da importância</w:t>
      </w:r>
      <w:r w:rsidR="00DA7898" w:rsidRPr="00AD7A45">
        <w:rPr>
          <w:b/>
          <w:i/>
          <w:sz w:val="24"/>
          <w:szCs w:val="24"/>
          <w:lang w:val="pt-BR"/>
        </w:rPr>
        <w:t xml:space="preserve"> de</w:t>
      </w:r>
      <w:r w:rsidRPr="00AD7A45">
        <w:rPr>
          <w:b/>
          <w:i/>
          <w:sz w:val="24"/>
          <w:szCs w:val="24"/>
          <w:lang w:val="pt-BR"/>
        </w:rPr>
        <w:t>sta</w:t>
      </w:r>
      <w:r w:rsidR="00DA7898" w:rsidRPr="00AD7A45">
        <w:rPr>
          <w:b/>
          <w:i/>
          <w:sz w:val="24"/>
          <w:szCs w:val="24"/>
          <w:lang w:val="pt-BR"/>
        </w:rPr>
        <w:t xml:space="preserve"> </w:t>
      </w:r>
      <w:r w:rsidR="001B4EE7" w:rsidRPr="00AD7A45">
        <w:rPr>
          <w:b/>
          <w:i/>
          <w:sz w:val="24"/>
          <w:szCs w:val="24"/>
          <w:lang w:val="pt-BR"/>
        </w:rPr>
        <w:t>representação?</w:t>
      </w:r>
    </w:p>
    <w:p w14:paraId="7DDF427E" w14:textId="77777777" w:rsidR="000A00BF" w:rsidRPr="001B4EE7" w:rsidRDefault="000A00BF" w:rsidP="001B4EE7">
      <w:pPr>
        <w:numPr>
          <w:ilvl w:val="0"/>
          <w:numId w:val="3"/>
        </w:num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i/>
          <w:sz w:val="24"/>
          <w:szCs w:val="24"/>
          <w:lang w:val="pt-BR"/>
        </w:rPr>
        <w:t>O que sua entidade, movimento social, espera do seu representante no conselho?</w:t>
      </w:r>
    </w:p>
    <w:p w14:paraId="7DDF427F" w14:textId="77777777" w:rsidR="001B4EE7" w:rsidRDefault="001B4EE7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80" w14:textId="77777777" w:rsidR="000A00BF" w:rsidRPr="001B4EE7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CAPÍTULO </w:t>
      </w:r>
      <w:r w:rsidR="00F476C5">
        <w:rPr>
          <w:sz w:val="24"/>
          <w:szCs w:val="24"/>
          <w:lang w:val="pt-BR"/>
        </w:rPr>
        <w:t>III</w:t>
      </w:r>
    </w:p>
    <w:p w14:paraId="7DDF4281" w14:textId="77777777" w:rsidR="000A00BF" w:rsidRDefault="000A00BF" w:rsidP="001B4EE7">
      <w:pPr>
        <w:spacing w:after="0" w:line="240" w:lineRule="auto"/>
        <w:ind w:left="0" w:right="0" w:firstLine="851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DA DOCUMENTAÇÃO</w:t>
      </w:r>
    </w:p>
    <w:p w14:paraId="7DDF4282" w14:textId="77777777" w:rsidR="00D461D2" w:rsidRPr="001B4EE7" w:rsidRDefault="00D461D2" w:rsidP="001B4EE7">
      <w:pPr>
        <w:spacing w:after="0" w:line="240" w:lineRule="auto"/>
        <w:ind w:left="0" w:right="0" w:firstLine="851"/>
        <w:jc w:val="center"/>
        <w:rPr>
          <w:sz w:val="24"/>
          <w:szCs w:val="24"/>
          <w:lang w:val="pt-BR"/>
        </w:rPr>
      </w:pPr>
    </w:p>
    <w:p w14:paraId="7DDF4283" w14:textId="77777777" w:rsidR="000A00BF" w:rsidRPr="001B4EE7" w:rsidRDefault="000A00BF" w:rsidP="001B4EE7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5</w:t>
      </w:r>
      <w:r w:rsidR="0001332C" w:rsidRPr="00AD7A45">
        <w:rPr>
          <w:b/>
          <w:sz w:val="24"/>
          <w:szCs w:val="24"/>
          <w:vertAlign w:val="superscript"/>
          <w:lang w:val="pt-BR"/>
        </w:rPr>
        <w:t>°</w:t>
      </w:r>
      <w:r w:rsidR="0001332C" w:rsidRPr="001B4EE7">
        <w:rPr>
          <w:sz w:val="24"/>
          <w:szCs w:val="24"/>
          <w:vertAlign w:val="superscript"/>
          <w:lang w:val="pt-BR"/>
        </w:rPr>
        <w:t xml:space="preserve"> </w:t>
      </w:r>
      <w:r w:rsidR="00AD7A45">
        <w:rPr>
          <w:sz w:val="24"/>
          <w:szCs w:val="24"/>
          <w:lang w:val="pt-BR"/>
        </w:rPr>
        <w:t>-</w:t>
      </w:r>
      <w:r w:rsidRPr="00AD7A45">
        <w:rPr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As Entidades e Movimentos Sociais desde que atendam os requisitos da Legislação que se candidatarem à vaga no Pleno do Conselho Municipal de</w:t>
      </w:r>
      <w:r w:rsidR="001B4EE7">
        <w:rPr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Saúde, terão que observar o disposto (colocar legislação do Município e Federal 8.142/90 que fala da participação popular) e apresentar no ato da inscrição os documentos que constem do EDITAL DE CONVOCAÇÃO</w:t>
      </w:r>
      <w:r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9" wp14:editId="7DDF42BA">
            <wp:extent cx="19050" cy="19050"/>
            <wp:effectExtent l="19050" t="0" r="0" b="0"/>
            <wp:docPr id="6" name="Picture 1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284" w14:textId="77777777" w:rsidR="000A00BF" w:rsidRPr="00F476C5" w:rsidRDefault="00F87F29" w:rsidP="001B4EE7">
      <w:pPr>
        <w:numPr>
          <w:ilvl w:val="0"/>
          <w:numId w:val="4"/>
        </w:numPr>
        <w:spacing w:after="0" w:line="240" w:lineRule="auto"/>
        <w:ind w:left="0" w:right="0" w:firstLine="851"/>
        <w:rPr>
          <w:i/>
          <w:sz w:val="24"/>
          <w:szCs w:val="24"/>
          <w:lang w:val="pt-BR"/>
        </w:rPr>
      </w:pPr>
      <w:r w:rsidRPr="00F476C5">
        <w:rPr>
          <w:i/>
          <w:sz w:val="24"/>
          <w:szCs w:val="24"/>
          <w:lang w:val="pt-BR"/>
        </w:rPr>
        <w:t>1°</w:t>
      </w:r>
      <w:r w:rsidR="000A00BF" w:rsidRPr="00F476C5">
        <w:rPr>
          <w:i/>
          <w:sz w:val="24"/>
          <w:szCs w:val="24"/>
          <w:lang w:val="pt-BR"/>
        </w:rPr>
        <w:t>(primeira) ata de reunião das entidades que representa;</w:t>
      </w:r>
    </w:p>
    <w:p w14:paraId="7DDF4285" w14:textId="77777777" w:rsidR="000A00BF" w:rsidRPr="00F476C5" w:rsidRDefault="000A00BF" w:rsidP="001B4EE7">
      <w:pPr>
        <w:numPr>
          <w:ilvl w:val="0"/>
          <w:numId w:val="4"/>
        </w:numPr>
        <w:spacing w:after="0" w:line="240" w:lineRule="auto"/>
        <w:ind w:left="0" w:right="0" w:firstLine="851"/>
        <w:rPr>
          <w:i/>
          <w:sz w:val="24"/>
          <w:szCs w:val="24"/>
        </w:rPr>
      </w:pPr>
      <w:proofErr w:type="spellStart"/>
      <w:r w:rsidRPr="00F476C5">
        <w:rPr>
          <w:i/>
          <w:sz w:val="24"/>
          <w:szCs w:val="24"/>
        </w:rPr>
        <w:t>Última</w:t>
      </w:r>
      <w:proofErr w:type="spellEnd"/>
      <w:r w:rsidR="0001332C" w:rsidRPr="00F476C5">
        <w:rPr>
          <w:i/>
          <w:sz w:val="24"/>
          <w:szCs w:val="24"/>
        </w:rPr>
        <w:t xml:space="preserve"> </w:t>
      </w:r>
      <w:proofErr w:type="spellStart"/>
      <w:r w:rsidRPr="00F476C5">
        <w:rPr>
          <w:i/>
          <w:sz w:val="24"/>
          <w:szCs w:val="24"/>
        </w:rPr>
        <w:t>ata</w:t>
      </w:r>
      <w:proofErr w:type="spellEnd"/>
      <w:r w:rsidRPr="00F476C5">
        <w:rPr>
          <w:i/>
          <w:sz w:val="24"/>
          <w:szCs w:val="24"/>
        </w:rPr>
        <w:t xml:space="preserve"> de </w:t>
      </w:r>
      <w:proofErr w:type="spellStart"/>
      <w:r w:rsidRPr="00F476C5">
        <w:rPr>
          <w:i/>
          <w:sz w:val="24"/>
          <w:szCs w:val="24"/>
        </w:rPr>
        <w:t>reunião</w:t>
      </w:r>
      <w:proofErr w:type="spellEnd"/>
      <w:r w:rsidRPr="00F476C5">
        <w:rPr>
          <w:i/>
          <w:sz w:val="24"/>
          <w:szCs w:val="24"/>
        </w:rPr>
        <w:t>;</w:t>
      </w:r>
    </w:p>
    <w:p w14:paraId="7DDF4286" w14:textId="77777777" w:rsidR="000A00BF" w:rsidRPr="00F476C5" w:rsidRDefault="000A00BF" w:rsidP="001B4EE7">
      <w:pPr>
        <w:numPr>
          <w:ilvl w:val="0"/>
          <w:numId w:val="4"/>
        </w:numPr>
        <w:spacing w:after="0" w:line="240" w:lineRule="auto"/>
        <w:ind w:left="0" w:right="0" w:firstLine="851"/>
        <w:rPr>
          <w:i/>
          <w:sz w:val="24"/>
          <w:szCs w:val="24"/>
          <w:lang w:val="pt-BR"/>
        </w:rPr>
      </w:pPr>
      <w:r w:rsidRPr="00F476C5">
        <w:rPr>
          <w:i/>
          <w:sz w:val="24"/>
          <w:szCs w:val="24"/>
          <w:lang w:val="pt-BR"/>
        </w:rPr>
        <w:t>Comprovante de participação</w:t>
      </w:r>
      <w:r w:rsidR="0001332C" w:rsidRPr="00F476C5">
        <w:rPr>
          <w:i/>
          <w:sz w:val="24"/>
          <w:szCs w:val="24"/>
          <w:lang w:val="pt-BR"/>
        </w:rPr>
        <w:t xml:space="preserve"> </w:t>
      </w:r>
      <w:r w:rsidRPr="00F476C5">
        <w:rPr>
          <w:i/>
          <w:sz w:val="24"/>
          <w:szCs w:val="24"/>
          <w:lang w:val="pt-BR"/>
        </w:rPr>
        <w:t>na</w:t>
      </w:r>
      <w:r w:rsidR="0001332C" w:rsidRPr="00F476C5">
        <w:rPr>
          <w:i/>
          <w:sz w:val="24"/>
          <w:szCs w:val="24"/>
          <w:lang w:val="pt-BR"/>
        </w:rPr>
        <w:t xml:space="preserve"> </w:t>
      </w:r>
      <w:r w:rsidRPr="00F476C5">
        <w:rPr>
          <w:i/>
          <w:sz w:val="24"/>
          <w:szCs w:val="24"/>
          <w:lang w:val="pt-BR"/>
        </w:rPr>
        <w:t>entidade</w:t>
      </w:r>
      <w:r w:rsidR="0001332C" w:rsidRPr="00F476C5">
        <w:rPr>
          <w:i/>
          <w:sz w:val="24"/>
          <w:szCs w:val="24"/>
          <w:lang w:val="pt-BR"/>
        </w:rPr>
        <w:t xml:space="preserve">. </w:t>
      </w:r>
    </w:p>
    <w:p w14:paraId="7DDF4287" w14:textId="77777777" w:rsidR="000A00BF" w:rsidRPr="001B4EE7" w:rsidRDefault="000A00BF" w:rsidP="001B4EE7">
      <w:pPr>
        <w:spacing w:after="0" w:line="240" w:lineRule="auto"/>
        <w:ind w:left="0" w:right="0" w:firstLine="851"/>
        <w:rPr>
          <w:rFonts w:eastAsia="Calibri"/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Ressaltamos que a documentação acima mencionada, deverá ser entregue no </w:t>
      </w:r>
      <w:r w:rsidRPr="001B4EE7">
        <w:rPr>
          <w:rFonts w:eastAsia="Calibri"/>
          <w:sz w:val="24"/>
          <w:szCs w:val="24"/>
          <w:lang w:val="pt-BR"/>
        </w:rPr>
        <w:t>ato da inscrição.</w:t>
      </w:r>
    </w:p>
    <w:p w14:paraId="7DDF4288" w14:textId="77777777" w:rsidR="00A67A13" w:rsidRPr="001B4EE7" w:rsidRDefault="00A67A13" w:rsidP="001B4EE7">
      <w:pPr>
        <w:spacing w:after="0" w:line="240" w:lineRule="auto"/>
        <w:ind w:left="0" w:right="0"/>
        <w:rPr>
          <w:sz w:val="24"/>
          <w:szCs w:val="24"/>
          <w:lang w:val="pt-BR"/>
        </w:rPr>
      </w:pPr>
    </w:p>
    <w:p w14:paraId="7DDF4289" w14:textId="77777777" w:rsidR="000A00BF" w:rsidRPr="001B4EE7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CAPÍTULO </w:t>
      </w:r>
      <w:r w:rsidR="00F476C5">
        <w:rPr>
          <w:sz w:val="24"/>
          <w:szCs w:val="24"/>
          <w:lang w:val="pt-BR"/>
        </w:rPr>
        <w:t>IV</w:t>
      </w:r>
    </w:p>
    <w:p w14:paraId="7DDF428A" w14:textId="77777777" w:rsidR="0001332C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DAS HOMOLOGAÇÕES DAS INSCRIÇÕES</w:t>
      </w:r>
    </w:p>
    <w:p w14:paraId="7DDF428B" w14:textId="77777777" w:rsidR="00D461D2" w:rsidRPr="001B4EE7" w:rsidRDefault="00D461D2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8C" w14:textId="77777777" w:rsidR="000A00BF" w:rsidRPr="001B4EE7" w:rsidRDefault="000A00BF" w:rsidP="00AD7A45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6</w:t>
      </w:r>
      <w:r w:rsidR="00F87F29" w:rsidRPr="00AD7A45">
        <w:rPr>
          <w:b/>
          <w:sz w:val="24"/>
          <w:szCs w:val="24"/>
          <w:vertAlign w:val="superscript"/>
          <w:lang w:val="pt-BR"/>
        </w:rPr>
        <w:t>°</w:t>
      </w:r>
      <w:r w:rsidR="00AD7A45">
        <w:rPr>
          <w:sz w:val="24"/>
          <w:szCs w:val="24"/>
          <w:vertAlign w:val="superscript"/>
          <w:lang w:val="pt-BR"/>
        </w:rPr>
        <w:t xml:space="preserve"> -</w:t>
      </w:r>
      <w:r w:rsidRPr="001B4EE7">
        <w:rPr>
          <w:sz w:val="24"/>
          <w:szCs w:val="24"/>
          <w:lang w:val="pt-BR"/>
        </w:rPr>
        <w:t xml:space="preserve"> Encerrado o prazo para as inscrições das Entidades e Movimentos Sociais, a Comissão Eleitoral, divulgará na sede da Secretaria de Saúde, no Conselho de Saúde, Mural e site da Prefeitura.</w:t>
      </w:r>
    </w:p>
    <w:p w14:paraId="7DDF428D" w14:textId="77777777" w:rsidR="00527FE5" w:rsidRDefault="000A00BF" w:rsidP="00AD7A45">
      <w:pPr>
        <w:spacing w:after="0" w:line="240" w:lineRule="auto"/>
        <w:ind w:left="0" w:right="0" w:firstLine="851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Parágrafo único - Os recursos para a Comissão Eleitoral deverão ser interpostos no prazo de 72 horas, contados da sua divulgação, feita na forma do caput deste artigo, devendo ser analisa</w:t>
      </w:r>
      <w:r w:rsidR="00AD7A45">
        <w:rPr>
          <w:sz w:val="24"/>
          <w:szCs w:val="24"/>
          <w:lang w:val="pt-BR"/>
        </w:rPr>
        <w:t>dos e julgados em igual período.</w:t>
      </w:r>
    </w:p>
    <w:p w14:paraId="7DDF428E" w14:textId="77777777" w:rsidR="00AD7A45" w:rsidRPr="001B4EE7" w:rsidRDefault="00AD7A45" w:rsidP="001B4EE7">
      <w:pPr>
        <w:spacing w:after="0" w:line="240" w:lineRule="auto"/>
        <w:ind w:left="0" w:right="0"/>
        <w:rPr>
          <w:sz w:val="24"/>
          <w:szCs w:val="24"/>
          <w:lang w:val="pt-BR"/>
        </w:rPr>
      </w:pPr>
    </w:p>
    <w:p w14:paraId="7DDF428F" w14:textId="77777777" w:rsidR="00527FE5" w:rsidRPr="001B4EE7" w:rsidRDefault="00527FE5" w:rsidP="001B4EE7">
      <w:pPr>
        <w:spacing w:after="0" w:line="240" w:lineRule="auto"/>
        <w:ind w:left="0" w:right="0" w:hanging="10"/>
        <w:rPr>
          <w:sz w:val="24"/>
          <w:szCs w:val="24"/>
          <w:lang w:val="pt-BR"/>
        </w:rPr>
      </w:pPr>
    </w:p>
    <w:p w14:paraId="7DDF4290" w14:textId="77777777" w:rsidR="000A00BF" w:rsidRPr="001B4EE7" w:rsidRDefault="00F476C5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CAPíTULO</w:t>
      </w:r>
      <w:proofErr w:type="spellEnd"/>
      <w:r>
        <w:rPr>
          <w:sz w:val="24"/>
          <w:szCs w:val="24"/>
          <w:lang w:val="pt-BR"/>
        </w:rPr>
        <w:t xml:space="preserve"> V</w:t>
      </w:r>
    </w:p>
    <w:p w14:paraId="7DDF4291" w14:textId="77777777" w:rsidR="0001332C" w:rsidRDefault="000A00BF" w:rsidP="001B4EE7">
      <w:pPr>
        <w:pStyle w:val="Ttulo1"/>
        <w:spacing w:after="0" w:line="240" w:lineRule="auto"/>
        <w:ind w:left="0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DAS ELEIÇÖES</w:t>
      </w:r>
    </w:p>
    <w:p w14:paraId="7DDF4292" w14:textId="77777777" w:rsidR="00D461D2" w:rsidRPr="00D461D2" w:rsidRDefault="00D461D2" w:rsidP="00D461D2">
      <w:pPr>
        <w:rPr>
          <w:lang w:val="pt-BR"/>
        </w:rPr>
      </w:pPr>
    </w:p>
    <w:p w14:paraId="7DDF4293" w14:textId="77777777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7</w:t>
      </w:r>
      <w:r w:rsidR="00F87F29" w:rsidRPr="001B4EE7">
        <w:rPr>
          <w:sz w:val="24"/>
          <w:szCs w:val="24"/>
          <w:vertAlign w:val="superscript"/>
          <w:lang w:val="pt-BR"/>
        </w:rPr>
        <w:t>°</w:t>
      </w:r>
      <w:r w:rsidRPr="001B4EE7">
        <w:rPr>
          <w:sz w:val="24"/>
          <w:szCs w:val="24"/>
          <w:lang w:val="pt-BR"/>
        </w:rPr>
        <w:t xml:space="preserve">- A eleição para preenchimento das vagas de entidades e movimentos </w:t>
      </w:r>
      <w:r w:rsidRPr="001B4EE7">
        <w:rPr>
          <w:rFonts w:eastAsia="Calibri"/>
          <w:sz w:val="24"/>
          <w:szCs w:val="24"/>
          <w:lang w:val="pt-BR"/>
        </w:rPr>
        <w:t>sociais de usuários do SUS, das entidades de profissionais e gestores de</w:t>
      </w:r>
      <w:r w:rsidR="00AD7A45">
        <w:rPr>
          <w:rFonts w:eastAsia="Calibri"/>
          <w:sz w:val="24"/>
          <w:szCs w:val="24"/>
          <w:lang w:val="pt-BR"/>
        </w:rPr>
        <w:t xml:space="preserve"> </w:t>
      </w:r>
      <w:r w:rsidRPr="001B4EE7">
        <w:rPr>
          <w:sz w:val="24"/>
          <w:szCs w:val="24"/>
          <w:lang w:val="pt-BR"/>
        </w:rPr>
        <w:t>saúde. Entidades que serão titulares e suplentes, de acordo com o número de votos obtidos no respectivo segmento, para compor o Plenário do Conselho Municipal de Saúde desta cidade, dar-se-ão por meio de Pl</w:t>
      </w:r>
      <w:r w:rsidR="0001332C" w:rsidRPr="001B4EE7">
        <w:rPr>
          <w:sz w:val="24"/>
          <w:szCs w:val="24"/>
          <w:lang w:val="pt-BR"/>
        </w:rPr>
        <w:t xml:space="preserve">enárias dos Segmentos, no dia </w:t>
      </w:r>
      <w:r w:rsidR="00AD7A45">
        <w:rPr>
          <w:sz w:val="24"/>
          <w:szCs w:val="24"/>
          <w:lang w:val="pt-BR"/>
        </w:rPr>
        <w:t>02/12/2021</w:t>
      </w:r>
      <w:r w:rsidRPr="001B4EE7">
        <w:rPr>
          <w:sz w:val="24"/>
          <w:szCs w:val="24"/>
          <w:lang w:val="pt-BR"/>
        </w:rPr>
        <w:t>.</w:t>
      </w:r>
    </w:p>
    <w:p w14:paraId="7DDF4294" w14:textId="77777777" w:rsidR="000A00BF" w:rsidRPr="001B4EE7" w:rsidRDefault="001B4EE7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</w:t>
      </w:r>
      <w:r w:rsidR="000A00BF" w:rsidRPr="001B4EE7">
        <w:rPr>
          <w:sz w:val="24"/>
          <w:szCs w:val="24"/>
          <w:lang w:val="pt-BR"/>
        </w:rPr>
        <w:t xml:space="preserve"> 1 </w:t>
      </w:r>
      <w:r w:rsidR="00F87F29" w:rsidRPr="001B4EE7">
        <w:rPr>
          <w:sz w:val="24"/>
          <w:szCs w:val="24"/>
          <w:vertAlign w:val="superscript"/>
          <w:lang w:val="pt-BR"/>
        </w:rPr>
        <w:t>°</w:t>
      </w:r>
      <w:r w:rsidR="000A00BF" w:rsidRPr="001B4EE7">
        <w:rPr>
          <w:sz w:val="24"/>
          <w:szCs w:val="24"/>
          <w:lang w:val="pt-BR"/>
        </w:rPr>
        <w:t xml:space="preserve">- A inscrição realizada pelo participante que terá direito de votar e ser votado terá como sinal de seu credenciamento crachá de identificação por segmento, no local de entrada do local de votação. Somente mediante o uso do </w:t>
      </w:r>
      <w:r w:rsidR="000A00BF" w:rsidRPr="001B4EE7">
        <w:rPr>
          <w:rFonts w:eastAsia="Calibri"/>
          <w:sz w:val="24"/>
          <w:szCs w:val="24"/>
          <w:lang w:val="pt-BR"/>
        </w:rPr>
        <w:t xml:space="preserve">crachá, terá o direito em votar e ser votado. Somente terão acesso aos locais </w:t>
      </w:r>
      <w:r w:rsidR="000A00BF" w:rsidRPr="001B4EE7">
        <w:rPr>
          <w:sz w:val="24"/>
          <w:szCs w:val="24"/>
          <w:lang w:val="pt-BR"/>
        </w:rPr>
        <w:t>dos segmentos de votação quem estiver portando o crachá, não sendo permitida substituição ou reposição do mesmo.</w:t>
      </w:r>
    </w:p>
    <w:p w14:paraId="7DDF4295" w14:textId="77777777" w:rsidR="000A00BF" w:rsidRPr="001B4EE7" w:rsidRDefault="00F87F29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 1°</w:t>
      </w:r>
      <w:r w:rsidR="00AD7A45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- Os (as) delegados (as) poderão apresentar recursos em formulário próprio, a serem entregues ao (a) Presidente (a) da Mesa e consignados em Ata.</w:t>
      </w:r>
    </w:p>
    <w:p w14:paraId="7DDF4296" w14:textId="77777777" w:rsidR="000A00BF" w:rsidRPr="001B4EE7" w:rsidRDefault="00F87F29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 2°</w:t>
      </w:r>
      <w:r w:rsidR="000A00BF" w:rsidRPr="001B4EE7">
        <w:rPr>
          <w:sz w:val="24"/>
          <w:szCs w:val="24"/>
          <w:lang w:val="pt-BR"/>
        </w:rPr>
        <w:t xml:space="preserve">- Após a análise dos recursos, quando houver, será iniciada a apuração </w:t>
      </w:r>
      <w:r w:rsidR="0001332C" w:rsidRPr="001B4EE7">
        <w:rPr>
          <w:rFonts w:eastAsia="Calibri"/>
          <w:sz w:val="24"/>
          <w:szCs w:val="24"/>
          <w:lang w:val="pt-BR"/>
        </w:rPr>
        <w:t xml:space="preserve">dos </w:t>
      </w:r>
      <w:r w:rsidR="000A00BF" w:rsidRPr="001B4EE7">
        <w:rPr>
          <w:rFonts w:eastAsia="Calibri"/>
          <w:sz w:val="24"/>
          <w:szCs w:val="24"/>
          <w:lang w:val="pt-BR"/>
        </w:rPr>
        <w:t>votos,</w:t>
      </w:r>
    </w:p>
    <w:p w14:paraId="7DDF4297" w14:textId="3C1F238D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8</w:t>
      </w:r>
      <w:r w:rsidR="00AD7A45">
        <w:rPr>
          <w:b/>
          <w:sz w:val="24"/>
          <w:szCs w:val="24"/>
          <w:lang w:val="pt-BR"/>
        </w:rPr>
        <w:t>º</w:t>
      </w:r>
      <w:r w:rsidR="00AD7A45">
        <w:rPr>
          <w:sz w:val="24"/>
          <w:szCs w:val="24"/>
          <w:lang w:val="pt-BR"/>
        </w:rPr>
        <w:t xml:space="preserve"> -</w:t>
      </w:r>
      <w:r w:rsidRPr="001B4EE7">
        <w:rPr>
          <w:sz w:val="24"/>
          <w:szCs w:val="24"/>
          <w:lang w:val="pt-BR"/>
        </w:rPr>
        <w:t xml:space="preserve">A cédula de votação será confeccionada após a Plenária dos Segmentos, devendo ser supervisionada pelos delegados e conterá os </w:t>
      </w:r>
      <w:r w:rsidRPr="001B4EE7">
        <w:rPr>
          <w:rFonts w:eastAsia="Calibri"/>
          <w:sz w:val="24"/>
          <w:szCs w:val="24"/>
          <w:lang w:val="pt-BR"/>
        </w:rPr>
        <w:t>segmentos, as va</w:t>
      </w:r>
      <w:r w:rsidR="0001332C" w:rsidRPr="001B4EE7">
        <w:rPr>
          <w:rFonts w:eastAsia="Calibri"/>
          <w:sz w:val="24"/>
          <w:szCs w:val="24"/>
          <w:lang w:val="pt-BR"/>
        </w:rPr>
        <w:t>gas e a relação das entidades e/</w:t>
      </w:r>
      <w:r w:rsidRPr="001B4EE7">
        <w:rPr>
          <w:rFonts w:eastAsia="Calibri"/>
          <w:sz w:val="24"/>
          <w:szCs w:val="24"/>
          <w:lang w:val="pt-BR"/>
        </w:rPr>
        <w:t xml:space="preserve">ou movimentos sociais que </w:t>
      </w:r>
      <w:r w:rsidRPr="001B4EE7">
        <w:rPr>
          <w:sz w:val="24"/>
          <w:szCs w:val="24"/>
          <w:lang w:val="pt-BR"/>
        </w:rPr>
        <w:t>estarão concorrendo.</w:t>
      </w:r>
    </w:p>
    <w:p w14:paraId="7DDF4298" w14:textId="77777777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Parágrafo único — A cédula de votação será rubricada </w:t>
      </w:r>
      <w:r w:rsidR="00AD7A45">
        <w:rPr>
          <w:sz w:val="24"/>
          <w:szCs w:val="24"/>
          <w:lang w:val="pt-BR"/>
        </w:rPr>
        <w:t>pelos</w:t>
      </w:r>
      <w:r w:rsidRPr="001B4EE7">
        <w:rPr>
          <w:sz w:val="24"/>
          <w:szCs w:val="24"/>
          <w:lang w:val="pt-BR"/>
        </w:rPr>
        <w:t xml:space="preserve"> 02 (dois) </w:t>
      </w:r>
      <w:r w:rsidRPr="001B4EE7">
        <w:rPr>
          <w:rFonts w:eastAsia="Calibri"/>
          <w:sz w:val="24"/>
          <w:szCs w:val="24"/>
          <w:lang w:val="pt-BR"/>
        </w:rPr>
        <w:t>membros da Mesa.</w:t>
      </w:r>
    </w:p>
    <w:p w14:paraId="7DDF4299" w14:textId="77777777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rFonts w:eastAsia="Calibri"/>
          <w:b/>
          <w:sz w:val="24"/>
          <w:szCs w:val="24"/>
          <w:lang w:val="pt-BR"/>
        </w:rPr>
        <w:t xml:space="preserve">Art. </w:t>
      </w:r>
      <w:r w:rsidR="00AD7A45" w:rsidRPr="00AD7A45">
        <w:rPr>
          <w:rFonts w:eastAsia="Calibri"/>
          <w:b/>
          <w:sz w:val="24"/>
          <w:szCs w:val="24"/>
          <w:lang w:val="pt-BR"/>
        </w:rPr>
        <w:t>9</w:t>
      </w:r>
      <w:r w:rsidR="00AD7A45">
        <w:rPr>
          <w:rFonts w:eastAsia="Calibri"/>
          <w:b/>
          <w:sz w:val="24"/>
          <w:szCs w:val="24"/>
          <w:lang w:val="pt-BR"/>
        </w:rPr>
        <w:t>º</w:t>
      </w:r>
      <w:r w:rsidRPr="001B4EE7">
        <w:rPr>
          <w:rFonts w:eastAsia="Calibri"/>
          <w:sz w:val="24"/>
          <w:szCs w:val="24"/>
          <w:lang w:val="pt-BR"/>
        </w:rPr>
        <w:t xml:space="preserve"> </w:t>
      </w:r>
      <w:r w:rsidR="00AD7A45">
        <w:rPr>
          <w:rFonts w:eastAsia="Calibri"/>
          <w:sz w:val="24"/>
          <w:szCs w:val="24"/>
          <w:lang w:val="pt-BR"/>
        </w:rPr>
        <w:t>-</w:t>
      </w:r>
      <w:r w:rsidRPr="001B4EE7">
        <w:rPr>
          <w:rFonts w:eastAsia="Calibri"/>
          <w:sz w:val="24"/>
          <w:szCs w:val="24"/>
          <w:lang w:val="pt-BR"/>
        </w:rPr>
        <w:t xml:space="preserve"> O (a) delegado (a) credenciado (a) deverá dirigir-se ao local de </w:t>
      </w:r>
      <w:r w:rsidRPr="001B4EE7">
        <w:rPr>
          <w:sz w:val="24"/>
          <w:szCs w:val="24"/>
          <w:lang w:val="pt-BR"/>
        </w:rPr>
        <w:t xml:space="preserve">votação munido de seu crachá e documento original de identidade que tenha </w:t>
      </w:r>
      <w:r w:rsidRPr="001B4EE7">
        <w:rPr>
          <w:rFonts w:eastAsia="Calibri"/>
          <w:sz w:val="24"/>
          <w:szCs w:val="24"/>
          <w:lang w:val="pt-BR"/>
        </w:rPr>
        <w:t xml:space="preserve">foto e, após assinar a listagem de delegados (as) inscritos (as), receberá a </w:t>
      </w:r>
      <w:r w:rsidRPr="001B4EE7">
        <w:rPr>
          <w:sz w:val="24"/>
          <w:szCs w:val="24"/>
          <w:lang w:val="pt-BR"/>
        </w:rPr>
        <w:t>cédula de votação.</w:t>
      </w:r>
    </w:p>
    <w:p w14:paraId="7DDF429A" w14:textId="77777777" w:rsidR="000A00BF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>Art. 1</w:t>
      </w:r>
      <w:r w:rsidR="00AD7A45" w:rsidRPr="00AD7A45">
        <w:rPr>
          <w:b/>
          <w:sz w:val="24"/>
          <w:szCs w:val="24"/>
          <w:lang w:val="pt-BR"/>
        </w:rPr>
        <w:t>0</w:t>
      </w:r>
      <w:r w:rsidR="00AD7A45">
        <w:rPr>
          <w:b/>
          <w:sz w:val="24"/>
          <w:szCs w:val="24"/>
          <w:lang w:val="pt-BR"/>
        </w:rPr>
        <w:t>º</w:t>
      </w:r>
      <w:r w:rsidRPr="001B4EE7">
        <w:rPr>
          <w:sz w:val="24"/>
          <w:szCs w:val="24"/>
          <w:lang w:val="pt-BR"/>
        </w:rPr>
        <w:t xml:space="preserve"> </w:t>
      </w:r>
      <w:r w:rsidR="00AD7A45">
        <w:rPr>
          <w:sz w:val="24"/>
          <w:szCs w:val="24"/>
          <w:lang w:val="pt-BR"/>
        </w:rPr>
        <w:t>-</w:t>
      </w:r>
      <w:r w:rsidRPr="001B4EE7">
        <w:rPr>
          <w:sz w:val="24"/>
          <w:szCs w:val="24"/>
          <w:lang w:val="pt-BR"/>
        </w:rPr>
        <w:t xml:space="preserve"> Antes do início da votação, a urna será conferida obrigatoriamente </w:t>
      </w:r>
      <w:r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B" wp14:editId="7DDF42BC">
            <wp:extent cx="19050" cy="38100"/>
            <wp:effectExtent l="19050" t="0" r="0" b="0"/>
            <wp:docPr id="8" name="Picture 1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E7">
        <w:rPr>
          <w:sz w:val="24"/>
          <w:szCs w:val="24"/>
          <w:lang w:val="pt-BR"/>
        </w:rPr>
        <w:t>pela mesa e pelos fiscais.</w:t>
      </w:r>
    </w:p>
    <w:p w14:paraId="7DDF429B" w14:textId="77777777" w:rsidR="00AD7A45" w:rsidRPr="001B4EE7" w:rsidRDefault="00AD7A45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</w:p>
    <w:p w14:paraId="7DDF429C" w14:textId="77777777" w:rsidR="000A00BF" w:rsidRPr="001B4EE7" w:rsidRDefault="000A00BF" w:rsidP="001B4EE7">
      <w:pPr>
        <w:tabs>
          <w:tab w:val="center" w:pos="895"/>
          <w:tab w:val="center" w:pos="4081"/>
        </w:tabs>
        <w:spacing w:after="0" w:line="240" w:lineRule="auto"/>
        <w:ind w:left="0" w:right="0" w:firstLine="0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ab/>
      </w:r>
      <w:r w:rsidRPr="001B4EE7">
        <w:rPr>
          <w:sz w:val="24"/>
          <w:szCs w:val="24"/>
          <w:lang w:val="pt-BR"/>
        </w:rPr>
        <w:tab/>
        <w:t xml:space="preserve">CAPÍTULO </w:t>
      </w:r>
      <w:r w:rsidR="00F476C5">
        <w:rPr>
          <w:sz w:val="24"/>
          <w:szCs w:val="24"/>
          <w:lang w:val="pt-BR"/>
        </w:rPr>
        <w:t>VI</w:t>
      </w:r>
    </w:p>
    <w:p w14:paraId="7DDF429D" w14:textId="77777777" w:rsidR="000A00BF" w:rsidRDefault="000A00BF" w:rsidP="001B4EE7">
      <w:pPr>
        <w:tabs>
          <w:tab w:val="center" w:pos="381"/>
          <w:tab w:val="center" w:pos="4090"/>
        </w:tabs>
        <w:spacing w:after="0" w:line="240" w:lineRule="auto"/>
        <w:ind w:left="0" w:right="0" w:firstLine="0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ab/>
      </w:r>
      <w:r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D" wp14:editId="7DDF42BE">
            <wp:extent cx="9525" cy="9525"/>
            <wp:effectExtent l="19050" t="0" r="9525" b="0"/>
            <wp:docPr id="10" name="Picture 1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EE7">
        <w:rPr>
          <w:sz w:val="24"/>
          <w:szCs w:val="24"/>
          <w:lang w:val="pt-BR"/>
        </w:rPr>
        <w:tab/>
        <w:t>DA PLENARIA GERAL E DO PROCESSO ELEITORAL</w:t>
      </w:r>
    </w:p>
    <w:p w14:paraId="7DDF429E" w14:textId="77777777" w:rsidR="00D461D2" w:rsidRPr="001B4EE7" w:rsidRDefault="00D461D2" w:rsidP="001B4EE7">
      <w:pPr>
        <w:tabs>
          <w:tab w:val="center" w:pos="381"/>
          <w:tab w:val="center" w:pos="4090"/>
        </w:tabs>
        <w:spacing w:after="0" w:line="240" w:lineRule="auto"/>
        <w:ind w:left="0" w:right="0" w:firstLine="0"/>
        <w:rPr>
          <w:sz w:val="24"/>
          <w:szCs w:val="24"/>
          <w:lang w:val="pt-BR"/>
        </w:rPr>
      </w:pPr>
    </w:p>
    <w:p w14:paraId="7DDF429F" w14:textId="77777777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11º</w:t>
      </w:r>
      <w:r w:rsidRPr="001B4EE7">
        <w:rPr>
          <w:sz w:val="24"/>
          <w:szCs w:val="24"/>
          <w:lang w:val="pt-BR"/>
        </w:rPr>
        <w:t xml:space="preserve"> </w:t>
      </w:r>
      <w:r w:rsidR="00AD7A45">
        <w:rPr>
          <w:sz w:val="24"/>
          <w:szCs w:val="24"/>
          <w:lang w:val="pt-BR"/>
        </w:rPr>
        <w:t>-</w:t>
      </w:r>
      <w:r w:rsidRPr="001B4EE7">
        <w:rPr>
          <w:sz w:val="24"/>
          <w:szCs w:val="24"/>
          <w:lang w:val="pt-BR"/>
        </w:rPr>
        <w:t xml:space="preserve"> As despesas com transporte e alimentação, dos representantes das entidades e ou dos movimentos sociais para participarem da plenária geral do </w:t>
      </w:r>
      <w:r w:rsidRPr="001B4EE7">
        <w:rPr>
          <w:rFonts w:eastAsia="Calibri"/>
          <w:sz w:val="24"/>
          <w:szCs w:val="24"/>
          <w:lang w:val="pt-BR"/>
        </w:rPr>
        <w:t xml:space="preserve">processo eleitoral, de suas bases para o local de votação serão de </w:t>
      </w:r>
      <w:r w:rsidRPr="001B4EE7">
        <w:rPr>
          <w:sz w:val="24"/>
          <w:szCs w:val="24"/>
          <w:lang w:val="pt-BR"/>
        </w:rPr>
        <w:t>responsabilidade das entidades e/ou movimentos sociais.</w:t>
      </w:r>
    </w:p>
    <w:p w14:paraId="7DDF42A0" w14:textId="77777777" w:rsidR="000A00BF" w:rsidRPr="001B4EE7" w:rsidRDefault="000A00BF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AD7A45">
        <w:rPr>
          <w:b/>
          <w:sz w:val="24"/>
          <w:szCs w:val="24"/>
          <w:lang w:val="pt-BR"/>
        </w:rPr>
        <w:t xml:space="preserve">Art. </w:t>
      </w:r>
      <w:r w:rsidR="00AD7A45" w:rsidRPr="00AD7A45">
        <w:rPr>
          <w:b/>
          <w:sz w:val="24"/>
          <w:szCs w:val="24"/>
          <w:lang w:val="pt-BR"/>
        </w:rPr>
        <w:t>12</w:t>
      </w:r>
      <w:r w:rsidR="00AD7A45">
        <w:rPr>
          <w:b/>
          <w:sz w:val="24"/>
          <w:szCs w:val="24"/>
          <w:lang w:val="pt-BR"/>
        </w:rPr>
        <w:t>º</w:t>
      </w:r>
      <w:r w:rsidRPr="001B4EE7">
        <w:rPr>
          <w:sz w:val="24"/>
          <w:szCs w:val="24"/>
          <w:lang w:val="pt-BR"/>
        </w:rPr>
        <w:t xml:space="preserve"> </w:t>
      </w:r>
      <w:r w:rsidR="00AD7A45">
        <w:rPr>
          <w:sz w:val="24"/>
          <w:szCs w:val="24"/>
          <w:lang w:val="pt-BR"/>
        </w:rPr>
        <w:t>-</w:t>
      </w:r>
      <w:r w:rsidRPr="001B4EE7">
        <w:rPr>
          <w:sz w:val="24"/>
          <w:szCs w:val="24"/>
          <w:lang w:val="pt-BR"/>
        </w:rPr>
        <w:t xml:space="preserve"> Caberá à Secretaria Municipal de Saúde custear as despesas referentes à </w:t>
      </w:r>
      <w:proofErr w:type="spellStart"/>
      <w:r w:rsidRPr="001B4EE7">
        <w:rPr>
          <w:sz w:val="24"/>
          <w:szCs w:val="24"/>
          <w:lang w:val="pt-BR"/>
        </w:rPr>
        <w:t>infra-estrutura</w:t>
      </w:r>
      <w:proofErr w:type="spellEnd"/>
      <w:r w:rsidRPr="001B4EE7">
        <w:rPr>
          <w:sz w:val="24"/>
          <w:szCs w:val="24"/>
          <w:lang w:val="pt-BR"/>
        </w:rPr>
        <w:t>, da plenária geral e do processo eleitoral previstos neste Regimento</w:t>
      </w:r>
      <w:r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BF" wp14:editId="7DDF42C0">
            <wp:extent cx="19050" cy="19050"/>
            <wp:effectExtent l="19050" t="0" r="0" b="0"/>
            <wp:docPr id="11" name="Picture 17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2A1" w14:textId="77777777" w:rsidR="00AD7A45" w:rsidRPr="001B4EE7" w:rsidRDefault="00AD7A45" w:rsidP="00AD7A4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</w:p>
    <w:p w14:paraId="7DDF42A2" w14:textId="77777777" w:rsidR="000A00BF" w:rsidRPr="001B4EE7" w:rsidRDefault="000A00BF" w:rsidP="001B4EE7">
      <w:pPr>
        <w:spacing w:after="0" w:line="240" w:lineRule="auto"/>
        <w:ind w:left="0" w:right="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CAPÍTULO </w:t>
      </w:r>
      <w:r w:rsidR="00F476C5">
        <w:rPr>
          <w:sz w:val="24"/>
          <w:szCs w:val="24"/>
          <w:lang w:val="pt-BR"/>
        </w:rPr>
        <w:t>VII</w:t>
      </w:r>
    </w:p>
    <w:p w14:paraId="7DDF42A3" w14:textId="77777777" w:rsidR="00116CD0" w:rsidRDefault="000A00BF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DAS DISPOSIÇÖES GERAIS</w:t>
      </w:r>
    </w:p>
    <w:p w14:paraId="7DDF42A4" w14:textId="77777777" w:rsidR="00D461D2" w:rsidRPr="001B4EE7" w:rsidRDefault="00D461D2" w:rsidP="001B4EE7">
      <w:pPr>
        <w:spacing w:after="0" w:line="240" w:lineRule="auto"/>
        <w:ind w:left="0" w:right="0" w:hanging="10"/>
        <w:jc w:val="center"/>
        <w:rPr>
          <w:sz w:val="24"/>
          <w:szCs w:val="24"/>
          <w:lang w:val="pt-BR"/>
        </w:rPr>
      </w:pPr>
    </w:p>
    <w:p w14:paraId="7DDF42A5" w14:textId="77777777" w:rsidR="000A00BF" w:rsidRPr="001B4EE7" w:rsidRDefault="00F476C5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13</w:t>
      </w:r>
      <w:r w:rsidRPr="00F476C5">
        <w:rPr>
          <w:b/>
          <w:sz w:val="24"/>
          <w:szCs w:val="24"/>
          <w:lang w:val="pt-BR"/>
        </w:rPr>
        <w:t>º -</w:t>
      </w:r>
      <w:r w:rsidR="000A00BF" w:rsidRPr="001B4EE7">
        <w:rPr>
          <w:sz w:val="24"/>
          <w:szCs w:val="24"/>
          <w:lang w:val="pt-BR"/>
        </w:rPr>
        <w:t xml:space="preserve"> Os (as) representantes indicados (as) pelas entidades de profissionais </w:t>
      </w:r>
      <w:r w:rsidR="000A00BF" w:rsidRPr="001B4EE7">
        <w:rPr>
          <w:rFonts w:eastAsia="Calibri"/>
          <w:sz w:val="24"/>
          <w:szCs w:val="24"/>
          <w:lang w:val="pt-BR"/>
        </w:rPr>
        <w:t xml:space="preserve">de saúde, pelas entidades e movimentos sociais, e de gestores, indicados </w:t>
      </w:r>
      <w:r w:rsidR="000A00BF" w:rsidRPr="001B4EE7">
        <w:rPr>
          <w:sz w:val="24"/>
          <w:szCs w:val="24"/>
          <w:lang w:val="pt-BR"/>
        </w:rPr>
        <w:t>pelos seus respectivos responsáveis legais, t</w:t>
      </w:r>
      <w:r w:rsidR="00AF10C4" w:rsidRPr="001B4EE7">
        <w:rPr>
          <w:sz w:val="24"/>
          <w:szCs w:val="24"/>
          <w:lang w:val="pt-BR"/>
        </w:rPr>
        <w:t>odos para compor o Conselho Muni</w:t>
      </w:r>
      <w:r w:rsidR="000A00BF" w:rsidRPr="001B4EE7">
        <w:rPr>
          <w:sz w:val="24"/>
          <w:szCs w:val="24"/>
          <w:lang w:val="pt-BR"/>
        </w:rPr>
        <w:t>cipal</w:t>
      </w:r>
      <w:r w:rsidR="00AF10C4" w:rsidRPr="001B4EE7">
        <w:rPr>
          <w:sz w:val="24"/>
          <w:szCs w:val="24"/>
          <w:lang w:val="pt-BR"/>
        </w:rPr>
        <w:t xml:space="preserve"> </w:t>
      </w:r>
      <w:r w:rsidR="000A00BF" w:rsidRPr="001B4EE7">
        <w:rPr>
          <w:sz w:val="24"/>
          <w:szCs w:val="24"/>
          <w:lang w:val="pt-BR"/>
        </w:rPr>
        <w:t>de Saúde, serão nomeados (as) pelo Prefeito por meio de decreto ou pelo Secretário Municipal de Saúd</w:t>
      </w:r>
      <w:r w:rsidR="00AF10C4" w:rsidRPr="001B4EE7">
        <w:rPr>
          <w:sz w:val="24"/>
          <w:szCs w:val="24"/>
          <w:lang w:val="pt-BR"/>
        </w:rPr>
        <w:t>e, em Portaria específica e</w:t>
      </w:r>
      <w:r w:rsidR="000A00BF" w:rsidRPr="001B4EE7">
        <w:rPr>
          <w:sz w:val="24"/>
          <w:szCs w:val="24"/>
          <w:lang w:val="pt-BR"/>
        </w:rPr>
        <w:t xml:space="preserve"> publicada </w:t>
      </w:r>
      <w:r w:rsidR="00AF10C4" w:rsidRPr="001B4EE7">
        <w:rPr>
          <w:sz w:val="24"/>
          <w:szCs w:val="24"/>
          <w:lang w:val="pt-BR"/>
        </w:rPr>
        <w:t xml:space="preserve">no </w:t>
      </w:r>
      <w:r w:rsidR="000A00BF" w:rsidRPr="001B4EE7">
        <w:rPr>
          <w:sz w:val="24"/>
          <w:szCs w:val="24"/>
          <w:lang w:val="pt-BR"/>
        </w:rPr>
        <w:t>veiculo de comunicação oficial do Município</w:t>
      </w:r>
      <w:r w:rsidR="000A00BF" w:rsidRPr="001B4EE7">
        <w:rPr>
          <w:noProof/>
          <w:sz w:val="24"/>
          <w:szCs w:val="24"/>
          <w:lang w:val="pt-BR" w:eastAsia="pt-BR"/>
        </w:rPr>
        <w:drawing>
          <wp:inline distT="0" distB="0" distL="0" distR="0" wp14:anchorId="7DDF42C1" wp14:editId="7DDF42C2">
            <wp:extent cx="19050" cy="19050"/>
            <wp:effectExtent l="19050" t="0" r="0" b="0"/>
            <wp:docPr id="12" name="Picture 17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F42A6" w14:textId="77777777" w:rsidR="000A00BF" w:rsidRPr="001B4EE7" w:rsidRDefault="00F87F29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rFonts w:eastAsia="Calibri"/>
          <w:sz w:val="24"/>
          <w:szCs w:val="24"/>
          <w:lang w:val="pt-BR"/>
        </w:rPr>
        <w:lastRenderedPageBreak/>
        <w:t>§1°</w:t>
      </w:r>
      <w:r w:rsidR="000A00BF" w:rsidRPr="001B4EE7">
        <w:rPr>
          <w:rFonts w:eastAsia="Calibri"/>
          <w:sz w:val="24"/>
          <w:szCs w:val="24"/>
          <w:lang w:val="pt-BR"/>
        </w:rPr>
        <w:t xml:space="preserve">- A posse dos (as) conselheiros (as) do Conselho Municipal de Saúde, </w:t>
      </w:r>
      <w:r w:rsidR="000A00BF" w:rsidRPr="001B4EE7">
        <w:rPr>
          <w:sz w:val="24"/>
          <w:szCs w:val="24"/>
          <w:lang w:val="pt-BR"/>
        </w:rPr>
        <w:t>titulares e suplentes, dar-se-á em Reunião Extraordinária a ser realizada, em até (dez) 10 dias, após a publicação da portaria</w:t>
      </w:r>
      <w:r w:rsidR="00AF10C4" w:rsidRPr="001B4EE7">
        <w:rPr>
          <w:sz w:val="24"/>
          <w:szCs w:val="24"/>
          <w:lang w:val="pt-BR"/>
        </w:rPr>
        <w:t xml:space="preserve"> referida no caput deste artigo, </w:t>
      </w:r>
      <w:r w:rsidR="000A00BF" w:rsidRPr="001B4EE7">
        <w:rPr>
          <w:rFonts w:eastAsia="Calibri"/>
          <w:sz w:val="24"/>
          <w:szCs w:val="24"/>
          <w:lang w:val="pt-BR"/>
        </w:rPr>
        <w:t>cabendo à Secretaria Geral do Conselho a sua convocação.</w:t>
      </w:r>
    </w:p>
    <w:p w14:paraId="7DDF42A7" w14:textId="77777777" w:rsidR="000A00BF" w:rsidRPr="001B4EE7" w:rsidRDefault="000A00BF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>§ 2</w:t>
      </w:r>
      <w:r w:rsidR="00F87F29" w:rsidRPr="001B4EE7">
        <w:rPr>
          <w:sz w:val="24"/>
          <w:szCs w:val="24"/>
          <w:vertAlign w:val="superscript"/>
          <w:lang w:val="pt-BR"/>
        </w:rPr>
        <w:t>°</w:t>
      </w:r>
      <w:r w:rsidRPr="001B4EE7">
        <w:rPr>
          <w:sz w:val="24"/>
          <w:szCs w:val="24"/>
          <w:lang w:val="pt-BR"/>
        </w:rPr>
        <w:t>- A Reunião Extraordinária terá como pauta, além da prestação de contas</w:t>
      </w:r>
      <w:r w:rsidR="00F476C5">
        <w:rPr>
          <w:sz w:val="24"/>
          <w:szCs w:val="24"/>
          <w:lang w:val="pt-BR"/>
        </w:rPr>
        <w:t>,</w:t>
      </w:r>
      <w:r w:rsidRPr="001B4EE7">
        <w:rPr>
          <w:sz w:val="24"/>
          <w:szCs w:val="24"/>
          <w:lang w:val="pt-BR"/>
        </w:rPr>
        <w:t xml:space="preserve"> </w:t>
      </w:r>
      <w:r w:rsidRPr="001B4EE7">
        <w:rPr>
          <w:rFonts w:eastAsia="Calibri"/>
          <w:sz w:val="24"/>
          <w:szCs w:val="24"/>
          <w:lang w:val="pt-BR"/>
        </w:rPr>
        <w:t xml:space="preserve">a posse dos (as) novos (as) conselheiros (as), e a eleição da Mesa Diretora do </w:t>
      </w:r>
      <w:r w:rsidRPr="001B4EE7">
        <w:rPr>
          <w:sz w:val="24"/>
          <w:szCs w:val="24"/>
          <w:lang w:val="pt-BR"/>
        </w:rPr>
        <w:t>Conselho Municipal de Saúde para mandato de 02 (dois) anos, podendo ser reconduzido (a) apenas uma vez.</w:t>
      </w:r>
    </w:p>
    <w:p w14:paraId="7DDF42A8" w14:textId="77777777" w:rsidR="000A00BF" w:rsidRDefault="000A00BF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  <w:r w:rsidRPr="00F476C5">
        <w:rPr>
          <w:rFonts w:eastAsia="Courier New"/>
          <w:b/>
          <w:sz w:val="24"/>
          <w:szCs w:val="24"/>
          <w:lang w:val="pt-BR"/>
        </w:rPr>
        <w:t xml:space="preserve">Art. </w:t>
      </w:r>
      <w:r w:rsidR="00F476C5">
        <w:rPr>
          <w:rFonts w:eastAsia="Courier New"/>
          <w:b/>
          <w:sz w:val="24"/>
          <w:szCs w:val="24"/>
          <w:lang w:val="pt-BR"/>
        </w:rPr>
        <w:t>14º</w:t>
      </w:r>
      <w:r w:rsidRPr="001B4EE7">
        <w:rPr>
          <w:rFonts w:eastAsia="Courier New"/>
          <w:sz w:val="24"/>
          <w:szCs w:val="24"/>
          <w:lang w:val="pt-BR"/>
        </w:rPr>
        <w:t xml:space="preserve"> </w:t>
      </w:r>
      <w:r w:rsidR="00F476C5">
        <w:rPr>
          <w:rFonts w:eastAsia="Courier New"/>
          <w:sz w:val="24"/>
          <w:szCs w:val="24"/>
          <w:lang w:val="pt-BR"/>
        </w:rPr>
        <w:t xml:space="preserve">- </w:t>
      </w:r>
      <w:r w:rsidRPr="001B4EE7">
        <w:rPr>
          <w:rFonts w:eastAsia="Courier New"/>
          <w:sz w:val="24"/>
          <w:szCs w:val="24"/>
          <w:lang w:val="pt-BR"/>
        </w:rPr>
        <w:t xml:space="preserve">Os casos omissos neste Regimento serão resolvidos pela Comissão </w:t>
      </w:r>
      <w:r w:rsidRPr="001B4EE7">
        <w:rPr>
          <w:sz w:val="24"/>
          <w:szCs w:val="24"/>
          <w:lang w:val="pt-BR"/>
        </w:rPr>
        <w:t>Eleitoral.</w:t>
      </w:r>
    </w:p>
    <w:p w14:paraId="7DDF42A9" w14:textId="77777777" w:rsidR="00861A7F" w:rsidRDefault="00861A7F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</w:p>
    <w:p w14:paraId="7DDF42AA" w14:textId="77777777" w:rsidR="00861A7F" w:rsidRPr="001B4EE7" w:rsidRDefault="00861A7F" w:rsidP="00F476C5">
      <w:pPr>
        <w:spacing w:after="0" w:line="240" w:lineRule="auto"/>
        <w:ind w:left="0" w:right="0" w:firstLine="1134"/>
        <w:rPr>
          <w:sz w:val="24"/>
          <w:szCs w:val="24"/>
          <w:lang w:val="pt-BR"/>
        </w:rPr>
      </w:pPr>
    </w:p>
    <w:p w14:paraId="7DDF42AB" w14:textId="77777777" w:rsidR="00F87F29" w:rsidRPr="001B4EE7" w:rsidRDefault="000A00BF" w:rsidP="00F476C5">
      <w:pPr>
        <w:spacing w:after="0" w:line="240" w:lineRule="auto"/>
        <w:ind w:left="0" w:right="0" w:firstLine="0"/>
        <w:jc w:val="right"/>
        <w:rPr>
          <w:sz w:val="24"/>
          <w:szCs w:val="24"/>
          <w:lang w:val="pt-BR"/>
        </w:rPr>
      </w:pPr>
      <w:r w:rsidRPr="001B4EE7">
        <w:rPr>
          <w:rFonts w:eastAsia="Courier New"/>
          <w:sz w:val="24"/>
          <w:szCs w:val="24"/>
          <w:lang w:val="pt-BR"/>
        </w:rPr>
        <w:t>Cavalc</w:t>
      </w:r>
      <w:r w:rsidR="0070554C" w:rsidRPr="001B4EE7">
        <w:rPr>
          <w:rFonts w:eastAsia="Courier New"/>
          <w:sz w:val="24"/>
          <w:szCs w:val="24"/>
          <w:lang w:val="pt-BR"/>
        </w:rPr>
        <w:t>ante</w:t>
      </w:r>
      <w:r w:rsidR="00F476C5">
        <w:rPr>
          <w:rFonts w:eastAsia="Courier New"/>
          <w:sz w:val="24"/>
          <w:szCs w:val="24"/>
          <w:lang w:val="pt-BR"/>
        </w:rPr>
        <w:t>, 18/11/2021.</w:t>
      </w:r>
    </w:p>
    <w:p w14:paraId="7DDF42AC" w14:textId="77777777" w:rsidR="000A00BF" w:rsidRDefault="00F87F29" w:rsidP="00861A7F">
      <w:pPr>
        <w:spacing w:after="0" w:line="240" w:lineRule="auto"/>
        <w:ind w:left="0" w:right="0" w:firstLine="0"/>
        <w:rPr>
          <w:sz w:val="24"/>
          <w:szCs w:val="24"/>
          <w:lang w:val="pt-BR"/>
        </w:rPr>
      </w:pPr>
      <w:r w:rsidRPr="001B4EE7">
        <w:rPr>
          <w:sz w:val="24"/>
          <w:szCs w:val="24"/>
          <w:lang w:val="pt-BR"/>
        </w:rPr>
        <w:t xml:space="preserve">COMISSÃO </w:t>
      </w:r>
      <w:r w:rsidR="000A00BF" w:rsidRPr="001B4EE7">
        <w:rPr>
          <w:sz w:val="24"/>
          <w:szCs w:val="24"/>
          <w:lang w:val="pt-BR"/>
        </w:rPr>
        <w:t xml:space="preserve">ELEITORAL: </w:t>
      </w:r>
    </w:p>
    <w:p w14:paraId="7DDF42AD" w14:textId="77777777" w:rsidR="00861A7F" w:rsidRDefault="00861A7F" w:rsidP="00861A7F">
      <w:pPr>
        <w:spacing w:after="0" w:line="240" w:lineRule="auto"/>
        <w:ind w:left="0" w:right="0" w:firstLine="0"/>
        <w:rPr>
          <w:sz w:val="24"/>
          <w:szCs w:val="24"/>
          <w:lang w:val="pt-BR"/>
        </w:rPr>
      </w:pPr>
    </w:p>
    <w:p w14:paraId="7DDF42AE" w14:textId="77777777" w:rsidR="00861A7F" w:rsidRDefault="00861A7F" w:rsidP="00861A7F">
      <w:pPr>
        <w:spacing w:after="0" w:line="240" w:lineRule="auto"/>
        <w:ind w:left="0" w:right="0" w:firstLine="0"/>
        <w:rPr>
          <w:sz w:val="24"/>
          <w:szCs w:val="24"/>
          <w:lang w:val="pt-BR"/>
        </w:rPr>
      </w:pPr>
    </w:p>
    <w:p w14:paraId="7DDF42AF" w14:textId="77777777" w:rsidR="00861A7F" w:rsidRDefault="00861A7F" w:rsidP="00861A7F">
      <w:pPr>
        <w:spacing w:after="0" w:line="240" w:lineRule="auto"/>
        <w:ind w:left="0" w:right="0" w:firstLine="0"/>
        <w:rPr>
          <w:sz w:val="24"/>
          <w:szCs w:val="24"/>
          <w:lang w:val="pt-BR"/>
        </w:rPr>
      </w:pPr>
    </w:p>
    <w:p w14:paraId="4EB6AFB6" w14:textId="5901638B" w:rsidR="003B3F30" w:rsidRDefault="00861A7F" w:rsidP="00861A7F">
      <w:pPr>
        <w:spacing w:after="0" w:line="240" w:lineRule="auto"/>
        <w:ind w:left="0" w:right="0" w:firstLine="0"/>
        <w:rPr>
          <w:sz w:val="24"/>
          <w:szCs w:val="24"/>
        </w:rPr>
      </w:pPr>
      <w:r w:rsidRPr="00861A7F">
        <w:rPr>
          <w:sz w:val="24"/>
          <w:szCs w:val="24"/>
        </w:rPr>
        <w:t>ELCILENE FRANCISCO SOUS</w:t>
      </w:r>
      <w:r w:rsidR="003B3F30">
        <w:rPr>
          <w:sz w:val="24"/>
          <w:szCs w:val="24"/>
        </w:rPr>
        <w:t>A</w:t>
      </w:r>
    </w:p>
    <w:p w14:paraId="2554BEBD" w14:textId="58B264AC" w:rsidR="003B3F30" w:rsidRPr="003B3F30" w:rsidRDefault="003B3F30" w:rsidP="00861A7F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JOELI DA SILVA MOURÃO</w:t>
      </w:r>
    </w:p>
    <w:sectPr w:rsidR="003B3F30" w:rsidRPr="003B3F30" w:rsidSect="001B4EE7">
      <w:headerReference w:type="default" r:id="rId16"/>
      <w:footerReference w:type="default" r:id="rId17"/>
      <w:pgSz w:w="11800" w:h="16780"/>
      <w:pgMar w:top="1417" w:right="885" w:bottom="1417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42C5" w14:textId="77777777" w:rsidR="00394D92" w:rsidRDefault="00394D92" w:rsidP="008D356A">
      <w:pPr>
        <w:spacing w:after="0" w:line="240" w:lineRule="auto"/>
      </w:pPr>
      <w:r>
        <w:separator/>
      </w:r>
    </w:p>
  </w:endnote>
  <w:endnote w:type="continuationSeparator" w:id="0">
    <w:p w14:paraId="7DDF42C6" w14:textId="77777777" w:rsidR="00394D92" w:rsidRDefault="00394D92" w:rsidP="008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2C8" w14:textId="77777777" w:rsidR="00263000" w:rsidRDefault="0070554C" w:rsidP="00263000">
    <w:pPr>
      <w:pStyle w:val="Rodap"/>
      <w:ind w:left="0"/>
      <w:jc w:val="center"/>
      <w:rPr>
        <w:sz w:val="16"/>
        <w:szCs w:val="16"/>
        <w:lang w:val="pt-BR"/>
      </w:rPr>
    </w:pPr>
    <w:r w:rsidRPr="0070554C">
      <w:rPr>
        <w:sz w:val="16"/>
        <w:szCs w:val="16"/>
        <w:lang w:val="pt-BR"/>
      </w:rPr>
      <w:t xml:space="preserve">CMS CONSELHO MUNICIPAL DE SAÚDE DE CAVALCANTE ESTADO DE GOIÁS, </w:t>
    </w:r>
    <w:proofErr w:type="gramStart"/>
    <w:r w:rsidRPr="0070554C">
      <w:rPr>
        <w:sz w:val="16"/>
        <w:szCs w:val="16"/>
        <w:lang w:val="pt-BR"/>
      </w:rPr>
      <w:t xml:space="preserve">LOCALIZADO  </w:t>
    </w:r>
    <w:r w:rsidR="00211DE6">
      <w:rPr>
        <w:sz w:val="16"/>
        <w:szCs w:val="16"/>
        <w:lang w:val="pt-BR"/>
      </w:rPr>
      <w:t>N</w:t>
    </w:r>
    <w:r w:rsidRPr="0070554C">
      <w:rPr>
        <w:sz w:val="16"/>
        <w:szCs w:val="16"/>
        <w:lang w:val="pt-BR"/>
      </w:rPr>
      <w:t>AS</w:t>
    </w:r>
    <w:proofErr w:type="gramEnd"/>
    <w:r w:rsidRPr="0070554C">
      <w:rPr>
        <w:sz w:val="16"/>
        <w:szCs w:val="16"/>
        <w:lang w:val="pt-BR"/>
      </w:rPr>
      <w:t xml:space="preserve"> DEPENDENCIAS DO HOSPITAL MUNICIPAL</w:t>
    </w:r>
    <w:r w:rsidR="00211DE6">
      <w:rPr>
        <w:sz w:val="16"/>
        <w:szCs w:val="16"/>
        <w:lang w:val="pt-BR"/>
      </w:rPr>
      <w:t xml:space="preserve"> FRANCISCO DOMINGUES DE SOUZA</w:t>
    </w:r>
    <w:r w:rsidRPr="0070554C">
      <w:rPr>
        <w:sz w:val="16"/>
        <w:szCs w:val="16"/>
        <w:lang w:val="pt-BR"/>
      </w:rPr>
      <w:t>, NA SALA DE REUNIÕES .</w:t>
    </w:r>
  </w:p>
  <w:p w14:paraId="7DDF42C9" w14:textId="77777777" w:rsidR="0070554C" w:rsidRPr="0070554C" w:rsidRDefault="00211DE6" w:rsidP="00263000">
    <w:pPr>
      <w:pStyle w:val="Rodap"/>
      <w:ind w:left="0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(</w:t>
    </w:r>
    <w:proofErr w:type="gramStart"/>
    <w:r>
      <w:rPr>
        <w:sz w:val="16"/>
        <w:szCs w:val="16"/>
        <w:lang w:val="pt-BR"/>
      </w:rPr>
      <w:t>cmscavalcante@outlook.com )</w:t>
    </w:r>
    <w:proofErr w:type="gramEnd"/>
  </w:p>
  <w:p w14:paraId="7DDF42CA" w14:textId="77777777" w:rsidR="0070554C" w:rsidRPr="0070554C" w:rsidRDefault="0070554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42C3" w14:textId="77777777" w:rsidR="00394D92" w:rsidRDefault="00394D92" w:rsidP="008D356A">
      <w:pPr>
        <w:spacing w:after="0" w:line="240" w:lineRule="auto"/>
      </w:pPr>
      <w:r>
        <w:separator/>
      </w:r>
    </w:p>
  </w:footnote>
  <w:footnote w:type="continuationSeparator" w:id="0">
    <w:p w14:paraId="7DDF42C4" w14:textId="77777777" w:rsidR="00394D92" w:rsidRDefault="00394D92" w:rsidP="008D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2C7" w14:textId="77777777" w:rsidR="008D356A" w:rsidRDefault="00700827" w:rsidP="0070554C">
    <w:pPr>
      <w:pStyle w:val="Cabealho"/>
      <w:jc w:val="right"/>
    </w:pPr>
    <w:r w:rsidRPr="00700827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7DDF42CB" wp14:editId="7DDF42CC">
          <wp:simplePos x="0" y="0"/>
          <wp:positionH relativeFrom="column">
            <wp:posOffset>-299085</wp:posOffset>
          </wp:positionH>
          <wp:positionV relativeFrom="paragraph">
            <wp:posOffset>-95250</wp:posOffset>
          </wp:positionV>
          <wp:extent cx="1171575" cy="914400"/>
          <wp:effectExtent l="19050" t="0" r="9525" b="0"/>
          <wp:wrapNone/>
          <wp:docPr id="14" name="Imagem 6" descr="http://www.sensacaotermica.com.br/brasoes/go/cavalc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nsacaotermica.com.br/brasoes/go/cavalca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356A" w:rsidRPr="00BA3F33">
      <w:rPr>
        <w:noProof/>
        <w:lang w:val="pt-BR" w:eastAsia="pt-BR"/>
      </w:rPr>
      <w:drawing>
        <wp:inline distT="0" distB="0" distL="0" distR="0" wp14:anchorId="7DDF42CD" wp14:editId="7DDF42CE">
          <wp:extent cx="2619375" cy="885825"/>
          <wp:effectExtent l="19050" t="0" r="9525" b="0"/>
          <wp:docPr id="7" name="Imagem 1" descr="E:\logomarca C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marca CMS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54C" w:rsidRPr="0070554C">
      <w:rPr>
        <w:noProof/>
        <w:lang w:val="pt-BR" w:eastAsia="pt-BR"/>
      </w:rPr>
      <w:drawing>
        <wp:inline distT="0" distB="0" distL="0" distR="0" wp14:anchorId="7DDF42CF" wp14:editId="7DDF42D0">
          <wp:extent cx="1674346" cy="885825"/>
          <wp:effectExtent l="19050" t="0" r="2054" b="0"/>
          <wp:docPr id="9" name="Imagem 1" descr="C:\Users\Iptu\Downloads\IMG-20170126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tu\Downloads\IMG-20170126-WA001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786" cy="886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C93"/>
    <w:multiLevelType w:val="hybridMultilevel"/>
    <w:tmpl w:val="CD26A0EA"/>
    <w:lvl w:ilvl="0" w:tplc="A2B451CE">
      <w:start w:val="1"/>
      <w:numFmt w:val="upperRoman"/>
      <w:lvlText w:val="%1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A5E6110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9B7A39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54C2E7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B322B4E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AE7C43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5C86054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74CAF6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B0040D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A5822"/>
    <w:multiLevelType w:val="hybridMultilevel"/>
    <w:tmpl w:val="A92ECBC4"/>
    <w:lvl w:ilvl="0" w:tplc="B4EE9FAC">
      <w:start w:val="2"/>
      <w:numFmt w:val="upperRoman"/>
      <w:lvlText w:val="%1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008E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B49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69FF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822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8948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84943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6C00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6DF2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274FC"/>
    <w:multiLevelType w:val="hybridMultilevel"/>
    <w:tmpl w:val="634491E0"/>
    <w:lvl w:ilvl="0" w:tplc="A308DDE4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EE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A7AB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EDA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45D6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ED0D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0CF08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AD97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4E19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50F5F"/>
    <w:multiLevelType w:val="hybridMultilevel"/>
    <w:tmpl w:val="9EF463F2"/>
    <w:lvl w:ilvl="0" w:tplc="A63E3104">
      <w:start w:val="1"/>
      <w:numFmt w:val="lowerLetter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28254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1605D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3E1EC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210E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2404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ADA3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6574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0F9B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BF"/>
    <w:rsid w:val="0001332C"/>
    <w:rsid w:val="00080927"/>
    <w:rsid w:val="000A00BF"/>
    <w:rsid w:val="000E6A0B"/>
    <w:rsid w:val="00116CD0"/>
    <w:rsid w:val="001B4EE7"/>
    <w:rsid w:val="00211DE6"/>
    <w:rsid w:val="00263000"/>
    <w:rsid w:val="0033020D"/>
    <w:rsid w:val="00394D92"/>
    <w:rsid w:val="00396F85"/>
    <w:rsid w:val="003B3F30"/>
    <w:rsid w:val="00527FE5"/>
    <w:rsid w:val="005322C5"/>
    <w:rsid w:val="00557F69"/>
    <w:rsid w:val="005C46FD"/>
    <w:rsid w:val="00700827"/>
    <w:rsid w:val="0070554C"/>
    <w:rsid w:val="008156E6"/>
    <w:rsid w:val="00861A7F"/>
    <w:rsid w:val="008D356A"/>
    <w:rsid w:val="00944A77"/>
    <w:rsid w:val="00A67A13"/>
    <w:rsid w:val="00AD7A45"/>
    <w:rsid w:val="00AF10C4"/>
    <w:rsid w:val="00B016B7"/>
    <w:rsid w:val="00D461D2"/>
    <w:rsid w:val="00DA7898"/>
    <w:rsid w:val="00EB7463"/>
    <w:rsid w:val="00F16D8C"/>
    <w:rsid w:val="00F476C5"/>
    <w:rsid w:val="00F6614F"/>
    <w:rsid w:val="00F8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F4259"/>
  <w15:docId w15:val="{500E21C4-B961-4E65-B3A1-A36FECE6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BF"/>
    <w:pPr>
      <w:spacing w:after="3" w:line="268" w:lineRule="auto"/>
      <w:ind w:left="1037" w:right="110" w:hanging="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tulo1">
    <w:name w:val="heading 1"/>
    <w:next w:val="Normal"/>
    <w:link w:val="Ttulo1Char"/>
    <w:uiPriority w:val="9"/>
    <w:unhideWhenUsed/>
    <w:qFormat/>
    <w:rsid w:val="000A00BF"/>
    <w:pPr>
      <w:keepNext/>
      <w:keepLines/>
      <w:spacing w:after="326" w:line="259" w:lineRule="auto"/>
      <w:ind w:left="528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Ttulo2">
    <w:name w:val="heading 2"/>
    <w:next w:val="Normal"/>
    <w:link w:val="Ttulo2Char"/>
    <w:uiPriority w:val="9"/>
    <w:unhideWhenUsed/>
    <w:qFormat/>
    <w:rsid w:val="000A00BF"/>
    <w:pPr>
      <w:keepNext/>
      <w:keepLines/>
      <w:spacing w:after="3" w:line="265" w:lineRule="auto"/>
      <w:ind w:left="831" w:right="13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00BF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0A00BF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0B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D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56A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Rodap">
    <w:name w:val="footer"/>
    <w:basedOn w:val="Normal"/>
    <w:link w:val="RodapChar"/>
    <w:uiPriority w:val="99"/>
    <w:unhideWhenUsed/>
    <w:rsid w:val="008D3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56A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Iptu</dc:creator>
  <cp:lastModifiedBy>Elcilene fofa</cp:lastModifiedBy>
  <cp:revision>8</cp:revision>
  <cp:lastPrinted>2021-11-29T17:59:00Z</cp:lastPrinted>
  <dcterms:created xsi:type="dcterms:W3CDTF">2019-03-08T16:44:00Z</dcterms:created>
  <dcterms:modified xsi:type="dcterms:W3CDTF">2021-11-29T18:20:00Z</dcterms:modified>
</cp:coreProperties>
</file>